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EAC6" w14:textId="0E06E77C" w:rsidR="001D49CD" w:rsidRPr="00537CAE" w:rsidRDefault="004D0451" w:rsidP="00537CAE">
      <w:pPr>
        <w:jc w:val="center"/>
        <w:rPr>
          <w:rFonts w:asciiTheme="majorBidi" w:hAnsiTheme="majorBidi" w:cstheme="majorBidi"/>
          <w:b/>
          <w:bCs/>
          <w:sz w:val="22"/>
          <w:szCs w:val="22"/>
          <w:lang w:val="uk-UA"/>
        </w:rPr>
      </w:pPr>
      <w:r w:rsidRPr="00537CAE">
        <w:rPr>
          <w:rFonts w:asciiTheme="majorBidi" w:hAnsiTheme="majorBidi" w:cstheme="majorBidi"/>
          <w:b/>
          <w:bCs/>
          <w:sz w:val="22"/>
          <w:szCs w:val="22"/>
          <w:lang w:val="uk-UA"/>
        </w:rPr>
        <w:t>Договір поставки №</w:t>
      </w:r>
      <w:r w:rsidR="00537CAE" w:rsidRPr="00537CAE">
        <w:rPr>
          <w:rFonts w:asciiTheme="majorBidi" w:hAnsiTheme="majorBidi" w:cstheme="majorBidi"/>
          <w:b/>
          <w:bCs/>
          <w:sz w:val="22"/>
          <w:szCs w:val="22"/>
          <w:lang w:val="uk-UA"/>
        </w:rPr>
        <w:t xml:space="preserve"> </w:t>
      </w:r>
      <w:r w:rsidRPr="00537CAE">
        <w:rPr>
          <w:rFonts w:asciiTheme="majorBidi" w:hAnsiTheme="majorBidi" w:cstheme="majorBidi"/>
          <w:b/>
          <w:bCs/>
          <w:sz w:val="22"/>
          <w:szCs w:val="22"/>
          <w:lang w:val="uk-UA"/>
        </w:rPr>
        <w:t>_______</w:t>
      </w:r>
      <w:r w:rsidR="00344710">
        <w:rPr>
          <w:rFonts w:asciiTheme="majorBidi" w:hAnsiTheme="majorBidi" w:cstheme="majorBidi"/>
          <w:b/>
          <w:bCs/>
          <w:sz w:val="22"/>
          <w:szCs w:val="22"/>
          <w:lang w:val="uk-UA"/>
        </w:rPr>
        <w:t>_______</w:t>
      </w:r>
      <w:r w:rsidRPr="00537CAE">
        <w:rPr>
          <w:rFonts w:asciiTheme="majorBidi" w:hAnsiTheme="majorBidi" w:cstheme="majorBidi"/>
          <w:b/>
          <w:bCs/>
          <w:sz w:val="22"/>
          <w:szCs w:val="22"/>
          <w:lang w:val="uk-UA"/>
        </w:rPr>
        <w:t xml:space="preserve"> </w:t>
      </w:r>
      <w:r w:rsidR="00696A5B" w:rsidRPr="00537CAE">
        <w:rPr>
          <w:rFonts w:asciiTheme="majorBidi" w:hAnsiTheme="majorBidi" w:cstheme="majorBidi"/>
          <w:b/>
          <w:bCs/>
          <w:sz w:val="22"/>
          <w:szCs w:val="22"/>
          <w:lang w:val="ru-UA"/>
        </w:rPr>
        <w:softHyphen/>
      </w:r>
      <w:r w:rsidR="00696A5B" w:rsidRPr="00537CAE">
        <w:rPr>
          <w:rFonts w:asciiTheme="majorBidi" w:hAnsiTheme="majorBidi" w:cstheme="majorBidi"/>
          <w:b/>
          <w:bCs/>
          <w:sz w:val="22"/>
          <w:szCs w:val="22"/>
          <w:lang w:val="ru-UA"/>
        </w:rPr>
        <w:softHyphen/>
      </w:r>
      <w:r w:rsidR="001D49CD" w:rsidRPr="00537CAE">
        <w:rPr>
          <w:rFonts w:asciiTheme="majorBidi" w:hAnsiTheme="majorBidi" w:cstheme="majorBidi"/>
          <w:sz w:val="22"/>
          <w:szCs w:val="22"/>
        </w:rPr>
        <w:br/>
      </w:r>
      <w:r w:rsidR="001D49CD" w:rsidRPr="00537CAE">
        <w:rPr>
          <w:rFonts w:asciiTheme="majorBidi" w:hAnsiTheme="majorBidi" w:cstheme="majorBidi"/>
          <w:sz w:val="22"/>
          <w:szCs w:val="22"/>
        </w:rPr>
        <w:br/>
        <w:t xml:space="preserve">м. </w:t>
      </w:r>
      <w:r w:rsidR="001D49CD" w:rsidRPr="00537CAE">
        <w:rPr>
          <w:rFonts w:asciiTheme="majorBidi" w:hAnsiTheme="majorBidi" w:cstheme="majorBidi"/>
          <w:sz w:val="22"/>
          <w:szCs w:val="22"/>
          <w:lang w:val="uk-UA"/>
        </w:rPr>
        <w:t xml:space="preserve">Київ                                                            </w:t>
      </w:r>
      <w:r w:rsidR="001D49CD" w:rsidRPr="00537CAE">
        <w:rPr>
          <w:rFonts w:asciiTheme="majorBidi" w:hAnsiTheme="majorBidi" w:cstheme="majorBidi"/>
          <w:sz w:val="22"/>
          <w:szCs w:val="22"/>
          <w:lang w:val="uk-UA"/>
        </w:rPr>
        <w:tab/>
      </w:r>
      <w:r w:rsidR="001D49CD" w:rsidRPr="00537CAE">
        <w:rPr>
          <w:rFonts w:asciiTheme="majorBidi" w:hAnsiTheme="majorBidi" w:cstheme="majorBidi"/>
          <w:sz w:val="22"/>
          <w:szCs w:val="22"/>
          <w:lang w:val="uk-UA"/>
        </w:rPr>
        <w:tab/>
      </w:r>
      <w:r w:rsidR="001D49CD" w:rsidRPr="00537CAE">
        <w:rPr>
          <w:rFonts w:asciiTheme="majorBidi" w:hAnsiTheme="majorBidi" w:cstheme="majorBidi"/>
          <w:sz w:val="22"/>
          <w:szCs w:val="22"/>
          <w:lang w:val="uk-UA"/>
        </w:rPr>
        <w:tab/>
        <w:t xml:space="preserve">           </w:t>
      </w:r>
      <w:r w:rsidR="001D49CD" w:rsidRPr="00537CAE">
        <w:rPr>
          <w:rFonts w:asciiTheme="majorBidi" w:hAnsiTheme="majorBidi" w:cstheme="majorBidi"/>
          <w:sz w:val="22"/>
          <w:szCs w:val="22"/>
        </w:rPr>
        <w:t>"___</w:t>
      </w:r>
      <w:r w:rsidR="002A1F6D">
        <w:rPr>
          <w:rFonts w:asciiTheme="majorBidi" w:hAnsiTheme="majorBidi" w:cstheme="majorBidi"/>
          <w:sz w:val="22"/>
          <w:szCs w:val="22"/>
          <w:lang w:val="uk-UA"/>
        </w:rPr>
        <w:t>_</w:t>
      </w:r>
      <w:r w:rsidR="001D49CD" w:rsidRPr="00537CAE">
        <w:rPr>
          <w:rFonts w:asciiTheme="majorBidi" w:hAnsiTheme="majorBidi" w:cstheme="majorBidi"/>
          <w:sz w:val="22"/>
          <w:szCs w:val="22"/>
        </w:rPr>
        <w:t>" __________ 20</w:t>
      </w:r>
      <w:r w:rsidR="00170298">
        <w:rPr>
          <w:rFonts w:asciiTheme="majorBidi" w:hAnsiTheme="majorBidi" w:cstheme="majorBidi"/>
          <w:sz w:val="22"/>
          <w:szCs w:val="22"/>
          <w:lang w:val="uk-UA"/>
        </w:rPr>
        <w:t>____</w:t>
      </w:r>
      <w:r w:rsidR="001D49CD" w:rsidRPr="00537CAE">
        <w:rPr>
          <w:rFonts w:asciiTheme="majorBidi" w:hAnsiTheme="majorBidi" w:cstheme="majorBidi"/>
          <w:sz w:val="22"/>
          <w:szCs w:val="22"/>
        </w:rPr>
        <w:t xml:space="preserve"> р.</w:t>
      </w:r>
      <w:r w:rsidR="001D49CD" w:rsidRPr="00537CAE">
        <w:rPr>
          <w:rFonts w:asciiTheme="majorBidi" w:hAnsiTheme="majorBidi" w:cstheme="majorBidi"/>
          <w:sz w:val="22"/>
          <w:szCs w:val="22"/>
        </w:rPr>
        <w:br/>
      </w:r>
      <w:r w:rsidR="001D49CD" w:rsidRPr="00537CAE">
        <w:rPr>
          <w:rFonts w:asciiTheme="majorBidi" w:hAnsiTheme="majorBidi" w:cstheme="majorBidi"/>
          <w:sz w:val="22"/>
          <w:szCs w:val="22"/>
        </w:rPr>
        <w:br/>
      </w:r>
      <w:r w:rsidR="001D49CD" w:rsidRPr="00537CAE">
        <w:rPr>
          <w:rFonts w:asciiTheme="majorBidi" w:hAnsiTheme="majorBidi" w:cstheme="majorBidi"/>
          <w:b/>
          <w:bCs/>
          <w:sz w:val="22"/>
          <w:szCs w:val="22"/>
          <w:lang w:val="uk-UA"/>
        </w:rPr>
        <w:t>Сторони:</w:t>
      </w:r>
    </w:p>
    <w:p w14:paraId="75CB9C85" w14:textId="77777777" w:rsidR="001D49CD" w:rsidRPr="00537CAE" w:rsidRDefault="001D49CD" w:rsidP="001D49CD">
      <w:pPr>
        <w:spacing w:line="220" w:lineRule="exact"/>
        <w:jc w:val="both"/>
        <w:rPr>
          <w:rFonts w:asciiTheme="majorBidi" w:hAnsiTheme="majorBidi" w:cstheme="majorBidi"/>
          <w:sz w:val="22"/>
          <w:szCs w:val="22"/>
          <w:lang w:val="uk-UA"/>
        </w:rPr>
      </w:pPr>
      <w:r w:rsidRPr="00537CAE">
        <w:rPr>
          <w:rFonts w:asciiTheme="majorBidi" w:hAnsiTheme="majorBidi" w:cstheme="majorBidi"/>
          <w:sz w:val="22"/>
          <w:szCs w:val="22"/>
          <w:lang w:val="uk-UA"/>
        </w:rPr>
        <w:t xml:space="preserve"> </w:t>
      </w:r>
    </w:p>
    <w:p w14:paraId="1F409E6B" w14:textId="7A9E58D0" w:rsidR="001D49CD" w:rsidRPr="00537CAE" w:rsidRDefault="001D49CD" w:rsidP="001D49CD">
      <w:pPr>
        <w:jc w:val="both"/>
        <w:rPr>
          <w:rFonts w:asciiTheme="majorBidi" w:hAnsiTheme="majorBidi" w:cstheme="majorBidi"/>
          <w:sz w:val="22"/>
          <w:szCs w:val="22"/>
          <w:u w:val="single"/>
          <w:lang w:val="uk-UA"/>
        </w:rPr>
      </w:pPr>
      <w:r w:rsidRPr="002522E6">
        <w:rPr>
          <w:rFonts w:asciiTheme="majorBidi" w:hAnsiTheme="majorBidi" w:cstheme="majorBidi"/>
          <w:b/>
          <w:bCs/>
          <w:sz w:val="22"/>
          <w:szCs w:val="22"/>
          <w:lang w:val="uk-UA"/>
        </w:rPr>
        <w:t xml:space="preserve">Фізична особа-підприємець </w:t>
      </w:r>
      <w:r w:rsidR="005F0974" w:rsidRPr="002522E6">
        <w:rPr>
          <w:rFonts w:asciiTheme="majorBidi" w:hAnsiTheme="majorBidi" w:cstheme="majorBidi"/>
          <w:b/>
          <w:bCs/>
          <w:sz w:val="22"/>
          <w:szCs w:val="22"/>
          <w:lang w:val="uk-UA"/>
        </w:rPr>
        <w:t>Шрамко Тетяна Вікторівна</w:t>
      </w:r>
      <w:r w:rsidRPr="002522E6">
        <w:rPr>
          <w:rFonts w:asciiTheme="majorBidi" w:hAnsiTheme="majorBidi" w:cstheme="majorBidi"/>
          <w:sz w:val="22"/>
          <w:szCs w:val="22"/>
          <w:lang w:val="uk-UA"/>
        </w:rPr>
        <w:t>, діючого на підставі</w:t>
      </w:r>
      <w:r w:rsidRPr="002522E6">
        <w:rPr>
          <w:rFonts w:asciiTheme="majorBidi" w:hAnsiTheme="majorBidi" w:cstheme="majorBidi"/>
          <w:color w:val="000000"/>
          <w:sz w:val="22"/>
          <w:szCs w:val="22"/>
          <w:lang w:val="uk-UA"/>
        </w:rPr>
        <w:t xml:space="preserve"> запису в Єдиному державному реєстрі юридичних осіб та фізичних осіб-підприємців від 07.07.2016 р. № 25140000000002150 (надалі «Продавець»)</w:t>
      </w:r>
      <w:r w:rsidRPr="002522E6">
        <w:rPr>
          <w:rFonts w:asciiTheme="majorBidi" w:hAnsiTheme="majorBidi" w:cstheme="majorBidi"/>
          <w:sz w:val="22"/>
          <w:szCs w:val="22"/>
          <w:lang w:val="uk-UA"/>
        </w:rPr>
        <w:t xml:space="preserve"> з </w:t>
      </w:r>
      <w:r w:rsidRPr="002522E6">
        <w:rPr>
          <w:rFonts w:asciiTheme="majorBidi" w:hAnsiTheme="majorBidi" w:cstheme="majorBidi"/>
          <w:bCs/>
          <w:sz w:val="22"/>
          <w:szCs w:val="22"/>
          <w:lang w:val="uk-UA"/>
        </w:rPr>
        <w:t>однієї сторони,</w:t>
      </w:r>
      <w:r w:rsidRPr="002522E6">
        <w:rPr>
          <w:rFonts w:asciiTheme="majorBidi" w:hAnsiTheme="majorBidi" w:cstheme="majorBidi"/>
          <w:b/>
          <w:bCs/>
          <w:sz w:val="22"/>
          <w:szCs w:val="22"/>
          <w:lang w:val="uk-UA"/>
        </w:rPr>
        <w:t xml:space="preserve"> </w:t>
      </w:r>
      <w:r w:rsidRPr="002522E6">
        <w:rPr>
          <w:rFonts w:asciiTheme="majorBidi" w:hAnsiTheme="majorBidi" w:cstheme="majorBidi"/>
          <w:sz w:val="22"/>
          <w:szCs w:val="22"/>
          <w:lang w:val="uk-UA"/>
        </w:rPr>
        <w:t>та</w:t>
      </w:r>
      <w:r w:rsidR="00696A5B" w:rsidRPr="002522E6">
        <w:rPr>
          <w:rFonts w:asciiTheme="majorBidi" w:hAnsiTheme="majorBidi" w:cstheme="majorBidi"/>
          <w:sz w:val="22"/>
          <w:szCs w:val="22"/>
          <w:lang w:val="uk-UA"/>
        </w:rPr>
        <w:t xml:space="preserve"> </w:t>
      </w:r>
      <w:r w:rsidR="004D0451" w:rsidRPr="002522E6">
        <w:rPr>
          <w:rFonts w:asciiTheme="majorBidi" w:hAnsiTheme="majorBidi" w:cstheme="majorBidi"/>
          <w:sz w:val="22"/>
          <w:szCs w:val="22"/>
          <w:highlight w:val="yellow"/>
          <w:lang w:val="uk-UA"/>
        </w:rPr>
        <w:t>__________________________________________________</w:t>
      </w:r>
      <w:r w:rsidRPr="002522E6">
        <w:rPr>
          <w:rFonts w:asciiTheme="majorBidi" w:hAnsiTheme="majorBidi" w:cstheme="majorBidi"/>
          <w:color w:val="000000"/>
          <w:sz w:val="22"/>
          <w:szCs w:val="22"/>
          <w:lang w:val="uk-UA"/>
        </w:rPr>
        <w:t xml:space="preserve">, </w:t>
      </w:r>
      <w:r w:rsidRPr="002522E6">
        <w:rPr>
          <w:rFonts w:asciiTheme="majorBidi" w:hAnsiTheme="majorBidi" w:cstheme="majorBidi"/>
          <w:sz w:val="22"/>
          <w:szCs w:val="22"/>
          <w:lang w:val="uk-UA"/>
        </w:rPr>
        <w:t xml:space="preserve">діючого на підставі </w:t>
      </w:r>
      <w:r w:rsidR="004D0451" w:rsidRPr="002522E6">
        <w:rPr>
          <w:rFonts w:asciiTheme="majorBidi" w:hAnsiTheme="majorBidi" w:cstheme="majorBidi"/>
          <w:color w:val="000000"/>
          <w:sz w:val="22"/>
          <w:szCs w:val="22"/>
          <w:highlight w:val="yellow"/>
          <w:lang w:val="uk-UA"/>
        </w:rPr>
        <w:t>_________________________</w:t>
      </w:r>
      <w:r w:rsidRPr="002522E6">
        <w:rPr>
          <w:rFonts w:asciiTheme="majorBidi" w:hAnsiTheme="majorBidi" w:cstheme="majorBidi"/>
          <w:sz w:val="22"/>
          <w:szCs w:val="22"/>
          <w:lang w:val="uk-UA"/>
        </w:rPr>
        <w:t xml:space="preserve"> (надалі «Покупець») з </w:t>
      </w:r>
      <w:r w:rsidRPr="002522E6">
        <w:rPr>
          <w:rFonts w:asciiTheme="majorBidi" w:hAnsiTheme="majorBidi" w:cstheme="majorBidi"/>
          <w:bCs/>
          <w:sz w:val="22"/>
          <w:szCs w:val="22"/>
          <w:lang w:val="uk-UA"/>
        </w:rPr>
        <w:t>другої сторони,</w:t>
      </w:r>
      <w:r w:rsidRPr="002522E6">
        <w:rPr>
          <w:rFonts w:asciiTheme="majorBidi" w:hAnsiTheme="majorBidi" w:cstheme="majorBidi"/>
          <w:sz w:val="22"/>
          <w:szCs w:val="22"/>
          <w:lang w:val="uk-UA"/>
        </w:rPr>
        <w:t xml:space="preserve"> уклали цей Договір про</w:t>
      </w:r>
      <w:r w:rsidRPr="00537CAE">
        <w:rPr>
          <w:rFonts w:asciiTheme="majorBidi" w:hAnsiTheme="majorBidi" w:cstheme="majorBidi"/>
          <w:sz w:val="22"/>
          <w:szCs w:val="22"/>
          <w:lang w:val="uk-UA"/>
        </w:rPr>
        <w:t xml:space="preserve"> наступне:</w:t>
      </w:r>
    </w:p>
    <w:p w14:paraId="0D0A2B57" w14:textId="77777777" w:rsidR="001D49CD" w:rsidRPr="00537CAE" w:rsidRDefault="001D49CD" w:rsidP="008B620E">
      <w:pPr>
        <w:jc w:val="center"/>
        <w:rPr>
          <w:rFonts w:asciiTheme="majorBidi" w:hAnsiTheme="majorBidi" w:cstheme="majorBidi"/>
          <w:b/>
          <w:sz w:val="22"/>
          <w:szCs w:val="22"/>
          <w:lang w:val="uk-UA"/>
        </w:rPr>
      </w:pPr>
      <w:r w:rsidRPr="00537CAE">
        <w:rPr>
          <w:rFonts w:asciiTheme="majorBidi" w:hAnsiTheme="majorBidi" w:cstheme="majorBidi"/>
          <w:sz w:val="22"/>
          <w:szCs w:val="22"/>
          <w:lang w:val="uk-UA"/>
        </w:rPr>
        <w:br/>
      </w:r>
      <w:r w:rsidRPr="00537CAE">
        <w:rPr>
          <w:rFonts w:asciiTheme="majorBidi" w:hAnsiTheme="majorBidi" w:cstheme="majorBidi"/>
          <w:b/>
          <w:sz w:val="22"/>
          <w:szCs w:val="22"/>
        </w:rPr>
        <w:t>1.</w:t>
      </w:r>
      <w:r w:rsidRPr="00537CAE">
        <w:rPr>
          <w:rFonts w:asciiTheme="majorBidi" w:hAnsiTheme="majorBidi" w:cstheme="majorBidi"/>
          <w:sz w:val="22"/>
          <w:szCs w:val="22"/>
          <w:lang w:val="uk-UA"/>
        </w:rPr>
        <w:t xml:space="preserve"> </w:t>
      </w:r>
      <w:r w:rsidRPr="00537CAE">
        <w:rPr>
          <w:rFonts w:asciiTheme="majorBidi" w:hAnsiTheme="majorBidi" w:cstheme="majorBidi"/>
          <w:b/>
          <w:sz w:val="22"/>
          <w:szCs w:val="22"/>
        </w:rPr>
        <w:t>ЗАГАЛЬНІ ПОЛОЖЕННЯ</w:t>
      </w:r>
    </w:p>
    <w:p w14:paraId="1C8DDCA3" w14:textId="302C89BE" w:rsidR="001D49CD" w:rsidRPr="00537CAE" w:rsidRDefault="001D49CD" w:rsidP="00F34A19">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1.1. </w:t>
      </w:r>
      <w:proofErr w:type="gramStart"/>
      <w:r w:rsidRPr="00537CAE">
        <w:rPr>
          <w:rFonts w:asciiTheme="majorBidi" w:hAnsiTheme="majorBidi" w:cstheme="majorBidi"/>
          <w:sz w:val="22"/>
          <w:szCs w:val="22"/>
        </w:rPr>
        <w:t>В порядку</w:t>
      </w:r>
      <w:proofErr w:type="gramEnd"/>
      <w:r w:rsidRPr="00537CAE">
        <w:rPr>
          <w:rFonts w:asciiTheme="majorBidi" w:hAnsiTheme="majorBidi" w:cstheme="majorBidi"/>
          <w:sz w:val="22"/>
          <w:szCs w:val="22"/>
        </w:rPr>
        <w:t xml:space="preserve"> та на </w:t>
      </w:r>
      <w:proofErr w:type="spellStart"/>
      <w:r w:rsidRPr="00537CAE">
        <w:rPr>
          <w:rFonts w:asciiTheme="majorBidi" w:hAnsiTheme="majorBidi" w:cstheme="majorBidi"/>
          <w:sz w:val="22"/>
          <w:szCs w:val="22"/>
        </w:rPr>
        <w:t>умовах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визначених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w:t>
      </w:r>
      <w:proofErr w:type="spellStart"/>
      <w:r w:rsidRPr="00537CAE">
        <w:rPr>
          <w:rFonts w:asciiTheme="majorBidi" w:hAnsiTheme="majorBidi" w:cstheme="majorBidi"/>
          <w:sz w:val="22"/>
          <w:szCs w:val="22"/>
        </w:rPr>
        <w:t>Продавець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зобов'язується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передати</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власність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w:t>
      </w:r>
      <w:r w:rsidR="00F34A19" w:rsidRPr="00537CAE">
        <w:rPr>
          <w:rFonts w:asciiTheme="majorBidi" w:hAnsiTheme="majorBidi" w:cstheme="majorBidi"/>
          <w:sz w:val="22"/>
          <w:szCs w:val="22"/>
          <w:lang w:val="uk-UA"/>
        </w:rPr>
        <w:t>скляну та/або пластикову тару медичного та/або косметичного призначення</w:t>
      </w:r>
      <w:r w:rsidRPr="00537CAE">
        <w:rPr>
          <w:rFonts w:asciiTheme="majorBidi" w:hAnsiTheme="majorBidi" w:cstheme="majorBidi"/>
          <w:sz w:val="22"/>
          <w:szCs w:val="22"/>
          <w:lang w:val="uk-UA"/>
        </w:rPr>
        <w:t xml:space="preserve"> </w:t>
      </w:r>
      <w:r w:rsidRPr="00537CAE">
        <w:rPr>
          <w:rFonts w:asciiTheme="majorBidi" w:hAnsiTheme="majorBidi" w:cstheme="majorBidi"/>
          <w:sz w:val="22"/>
          <w:szCs w:val="22"/>
        </w:rPr>
        <w:t>(</w:t>
      </w:r>
      <w:proofErr w:type="spellStart"/>
      <w:r w:rsidRPr="00537CAE">
        <w:rPr>
          <w:rFonts w:asciiTheme="majorBidi" w:hAnsiTheme="majorBidi" w:cstheme="majorBidi"/>
          <w:sz w:val="22"/>
          <w:szCs w:val="22"/>
        </w:rPr>
        <w:t>далі</w:t>
      </w:r>
      <w:proofErr w:type="spellEnd"/>
      <w:r w:rsidRPr="00537CAE">
        <w:rPr>
          <w:rFonts w:asciiTheme="majorBidi" w:hAnsiTheme="majorBidi" w:cstheme="majorBidi"/>
          <w:sz w:val="22"/>
          <w:szCs w:val="22"/>
        </w:rPr>
        <w:t xml:space="preserve"> - Товар), а </w:t>
      </w:r>
      <w:proofErr w:type="spellStart"/>
      <w:r w:rsidRPr="00537CAE">
        <w:rPr>
          <w:rFonts w:asciiTheme="majorBidi" w:hAnsiTheme="majorBidi" w:cstheme="majorBidi"/>
          <w:sz w:val="22"/>
          <w:szCs w:val="22"/>
        </w:rPr>
        <w:t>Покупець</w:t>
      </w:r>
      <w:proofErr w:type="spellEnd"/>
      <w:r w:rsidRPr="00537CAE">
        <w:rPr>
          <w:rFonts w:asciiTheme="majorBidi" w:hAnsiTheme="majorBidi" w:cstheme="majorBidi"/>
          <w:sz w:val="22"/>
          <w:szCs w:val="22"/>
        </w:rPr>
        <w:t xml:space="preserve"> – </w:t>
      </w:r>
      <w:proofErr w:type="spellStart"/>
      <w:r w:rsidRPr="00537CAE">
        <w:rPr>
          <w:rFonts w:asciiTheme="majorBidi" w:hAnsiTheme="majorBidi" w:cstheme="majorBidi"/>
          <w:sz w:val="22"/>
          <w:szCs w:val="22"/>
        </w:rPr>
        <w:t>прийняти</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оплатити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зазначений</w:t>
      </w:r>
      <w:proofErr w:type="spellEnd"/>
      <w:r w:rsidRPr="00537CAE">
        <w:rPr>
          <w:rFonts w:asciiTheme="majorBidi" w:hAnsiTheme="majorBidi" w:cstheme="majorBidi"/>
          <w:sz w:val="22"/>
          <w:szCs w:val="22"/>
        </w:rPr>
        <w:t xml:space="preserve"> Товар.</w:t>
      </w:r>
    </w:p>
    <w:p w14:paraId="13E0081B" w14:textId="77777777" w:rsidR="00E724B0" w:rsidRPr="00537CAE" w:rsidRDefault="001D49CD" w:rsidP="00E57768">
      <w:pPr>
        <w:jc w:val="both"/>
        <w:rPr>
          <w:rFonts w:asciiTheme="majorBidi" w:hAnsiTheme="majorBidi" w:cstheme="majorBidi"/>
          <w:b/>
          <w:sz w:val="22"/>
          <w:szCs w:val="22"/>
        </w:rPr>
      </w:pPr>
      <w:r w:rsidRPr="00537CAE">
        <w:rPr>
          <w:rFonts w:asciiTheme="majorBidi" w:hAnsiTheme="majorBidi" w:cstheme="majorBidi"/>
          <w:sz w:val="22"/>
          <w:szCs w:val="22"/>
          <w:lang w:val="uk-UA"/>
        </w:rPr>
        <w:t xml:space="preserve">1.2. </w:t>
      </w:r>
      <w:r w:rsidR="00E57768" w:rsidRPr="00537CAE">
        <w:rPr>
          <w:rFonts w:asciiTheme="majorBidi" w:hAnsiTheme="majorBidi" w:cstheme="majorBidi"/>
          <w:sz w:val="22"/>
          <w:szCs w:val="22"/>
          <w:lang w:val="uk-UA"/>
        </w:rPr>
        <w:t>Найменування, асортимент, кількість, ціна та загальна вартість поставки зазначені в Рахунках-фактури, та які є його невід’ємною частиною.</w:t>
      </w:r>
      <w:r w:rsidRPr="00537CAE">
        <w:rPr>
          <w:rFonts w:asciiTheme="majorBidi" w:hAnsiTheme="majorBidi" w:cstheme="majorBidi"/>
          <w:sz w:val="22"/>
          <w:szCs w:val="22"/>
          <w:lang w:val="uk-UA"/>
        </w:rPr>
        <w:br/>
      </w:r>
    </w:p>
    <w:p w14:paraId="6843AB6F" w14:textId="77777777" w:rsidR="00E724B0" w:rsidRPr="00537CAE" w:rsidRDefault="00E724B0" w:rsidP="00E57768">
      <w:pPr>
        <w:jc w:val="both"/>
        <w:rPr>
          <w:rFonts w:asciiTheme="majorBidi" w:hAnsiTheme="majorBidi" w:cstheme="majorBidi"/>
          <w:b/>
          <w:sz w:val="22"/>
          <w:szCs w:val="22"/>
        </w:rPr>
      </w:pPr>
    </w:p>
    <w:p w14:paraId="44711CA3" w14:textId="42094CF3" w:rsidR="001D49CD" w:rsidRPr="00537CAE" w:rsidRDefault="001D49CD" w:rsidP="00E724B0">
      <w:pPr>
        <w:jc w:val="center"/>
        <w:rPr>
          <w:rFonts w:asciiTheme="majorBidi" w:hAnsiTheme="majorBidi" w:cstheme="majorBidi"/>
          <w:b/>
          <w:sz w:val="22"/>
          <w:szCs w:val="22"/>
          <w:lang w:val="uk-UA"/>
        </w:rPr>
      </w:pPr>
      <w:r w:rsidRPr="00537CAE">
        <w:rPr>
          <w:rFonts w:asciiTheme="majorBidi" w:hAnsiTheme="majorBidi" w:cstheme="majorBidi"/>
          <w:b/>
          <w:sz w:val="22"/>
          <w:szCs w:val="22"/>
        </w:rPr>
        <w:t>2. ТЕРМІН І УМОВИ ПЕРЕДАЧІ ТОВАРУ</w:t>
      </w:r>
    </w:p>
    <w:p w14:paraId="42647A2C" w14:textId="19850A9E" w:rsidR="003755EC"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2.1. Передача Товару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w:t>
      </w:r>
      <w:proofErr w:type="spellStart"/>
      <w:r w:rsidRPr="00537CAE">
        <w:rPr>
          <w:rFonts w:asciiTheme="majorBidi" w:hAnsiTheme="majorBidi" w:cstheme="majorBidi"/>
          <w:sz w:val="22"/>
          <w:szCs w:val="22"/>
        </w:rPr>
        <w:t>здійснюється</w:t>
      </w:r>
      <w:proofErr w:type="spellEnd"/>
      <w:r w:rsidRPr="00537CAE">
        <w:rPr>
          <w:rFonts w:asciiTheme="majorBidi" w:hAnsiTheme="majorBidi" w:cstheme="majorBidi"/>
          <w:sz w:val="22"/>
          <w:szCs w:val="22"/>
        </w:rPr>
        <w:t xml:space="preserve"> шляхом доставки товару на склад </w:t>
      </w:r>
      <w:proofErr w:type="spellStart"/>
      <w:r w:rsidRPr="00537CAE">
        <w:rPr>
          <w:rFonts w:asciiTheme="majorBidi" w:hAnsiTheme="majorBidi" w:cstheme="majorBidi"/>
          <w:sz w:val="22"/>
          <w:szCs w:val="22"/>
        </w:rPr>
        <w:t>Покупця</w:t>
      </w:r>
      <w:proofErr w:type="spellEnd"/>
      <w:r w:rsidR="00887DE2" w:rsidRPr="00537CAE">
        <w:rPr>
          <w:rFonts w:asciiTheme="majorBidi" w:hAnsiTheme="majorBidi" w:cstheme="majorBidi"/>
          <w:sz w:val="22"/>
          <w:szCs w:val="22"/>
          <w:lang w:val="uk-UA"/>
        </w:rPr>
        <w:t>.</w:t>
      </w:r>
    </w:p>
    <w:p w14:paraId="23AFC579" w14:textId="33FA0AEC" w:rsidR="001D49CD" w:rsidRPr="00537CAE" w:rsidRDefault="001D49CD" w:rsidP="001D49CD">
      <w:pPr>
        <w:jc w:val="both"/>
        <w:rPr>
          <w:rFonts w:asciiTheme="majorBidi" w:hAnsiTheme="majorBidi" w:cstheme="majorBidi"/>
          <w:sz w:val="22"/>
          <w:szCs w:val="22"/>
        </w:rPr>
      </w:pPr>
      <w:r w:rsidRPr="00537CAE">
        <w:rPr>
          <w:rFonts w:asciiTheme="majorBidi" w:hAnsiTheme="majorBidi" w:cstheme="majorBidi"/>
          <w:sz w:val="22"/>
          <w:szCs w:val="22"/>
        </w:rPr>
        <w:t xml:space="preserve">2.2. </w:t>
      </w:r>
      <w:proofErr w:type="spellStart"/>
      <w:r w:rsidRPr="00537CAE">
        <w:rPr>
          <w:rFonts w:asciiTheme="majorBidi" w:hAnsiTheme="majorBidi" w:cstheme="majorBidi"/>
          <w:sz w:val="22"/>
          <w:szCs w:val="22"/>
        </w:rPr>
        <w:t>Відвантаження</w:t>
      </w:r>
      <w:proofErr w:type="spellEnd"/>
      <w:r w:rsidRPr="00537CAE">
        <w:rPr>
          <w:rFonts w:asciiTheme="majorBidi" w:hAnsiTheme="majorBidi" w:cstheme="majorBidi"/>
          <w:sz w:val="22"/>
          <w:szCs w:val="22"/>
        </w:rPr>
        <w:t xml:space="preserve"> та </w:t>
      </w:r>
      <w:proofErr w:type="gramStart"/>
      <w:r w:rsidRPr="00537CAE">
        <w:rPr>
          <w:rFonts w:asciiTheme="majorBidi" w:hAnsiTheme="majorBidi" w:cstheme="majorBidi"/>
          <w:sz w:val="22"/>
          <w:szCs w:val="22"/>
        </w:rPr>
        <w:t>доставка  товару</w:t>
      </w:r>
      <w:proofErr w:type="gramEnd"/>
      <w:r w:rsidRPr="00537CAE">
        <w:rPr>
          <w:rFonts w:asciiTheme="majorBidi" w:hAnsiTheme="majorBidi" w:cstheme="majorBidi"/>
          <w:sz w:val="22"/>
          <w:szCs w:val="22"/>
        </w:rPr>
        <w:t xml:space="preserve"> на склад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здійснюється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Продавцем</w:t>
      </w:r>
      <w:proofErr w:type="spellEnd"/>
      <w:r w:rsidRPr="00537CAE">
        <w:rPr>
          <w:rFonts w:asciiTheme="majorBidi" w:hAnsiTheme="majorBidi" w:cstheme="majorBidi"/>
          <w:sz w:val="22"/>
          <w:szCs w:val="22"/>
          <w:lang w:val="uk-UA"/>
        </w:rPr>
        <w:t>, але</w:t>
      </w:r>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рахунок</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w:t>
      </w:r>
      <w:r w:rsidR="00332AED" w:rsidRPr="00537CAE">
        <w:rPr>
          <w:rFonts w:asciiTheme="majorBidi" w:hAnsiTheme="majorBidi" w:cstheme="majorBidi"/>
          <w:sz w:val="22"/>
          <w:szCs w:val="22"/>
        </w:rPr>
        <w:t xml:space="preserve"> В</w:t>
      </w:r>
      <w:proofErr w:type="spellStart"/>
      <w:r w:rsidR="00332AED" w:rsidRPr="00537CAE">
        <w:rPr>
          <w:rFonts w:asciiTheme="majorBidi" w:hAnsiTheme="majorBidi" w:cstheme="majorBidi"/>
          <w:sz w:val="22"/>
          <w:szCs w:val="22"/>
          <w:lang w:val="uk-UA"/>
        </w:rPr>
        <w:t>артість</w:t>
      </w:r>
      <w:proofErr w:type="spellEnd"/>
      <w:r w:rsidR="00332AED" w:rsidRPr="00537CAE">
        <w:rPr>
          <w:rFonts w:asciiTheme="majorBidi" w:hAnsiTheme="majorBidi" w:cstheme="majorBidi"/>
          <w:sz w:val="22"/>
          <w:szCs w:val="22"/>
          <w:lang w:val="uk-UA"/>
        </w:rPr>
        <w:t xml:space="preserve"> </w:t>
      </w:r>
      <w:r w:rsidR="00332AED" w:rsidRPr="00537CAE">
        <w:rPr>
          <w:rFonts w:asciiTheme="majorBidi" w:hAnsiTheme="majorBidi" w:cstheme="majorBidi"/>
          <w:sz w:val="22"/>
          <w:szCs w:val="22"/>
        </w:rPr>
        <w:t>в</w:t>
      </w:r>
      <w:r w:rsidR="00332AED" w:rsidRPr="00537CAE">
        <w:rPr>
          <w:rFonts w:asciiTheme="majorBidi" w:hAnsiTheme="majorBidi" w:cstheme="majorBidi"/>
          <w:sz w:val="22"/>
          <w:szCs w:val="22"/>
          <w:lang w:val="uk-UA"/>
        </w:rPr>
        <w:t>ід</w:t>
      </w:r>
      <w:r w:rsidR="00332AED" w:rsidRPr="00537CAE">
        <w:rPr>
          <w:rFonts w:asciiTheme="majorBidi" w:hAnsiTheme="majorBidi" w:cstheme="majorBidi"/>
          <w:sz w:val="22"/>
          <w:szCs w:val="22"/>
        </w:rPr>
        <w:t>в</w:t>
      </w:r>
      <w:proofErr w:type="spellStart"/>
      <w:r w:rsidR="00332AED" w:rsidRPr="00537CAE">
        <w:rPr>
          <w:rFonts w:asciiTheme="majorBidi" w:hAnsiTheme="majorBidi" w:cstheme="majorBidi"/>
          <w:sz w:val="22"/>
          <w:szCs w:val="22"/>
          <w:lang w:val="uk-UA"/>
        </w:rPr>
        <w:t>антаження</w:t>
      </w:r>
      <w:proofErr w:type="spellEnd"/>
      <w:r w:rsidR="00332AED" w:rsidRPr="00537CAE">
        <w:rPr>
          <w:rFonts w:asciiTheme="majorBidi" w:hAnsiTheme="majorBidi" w:cstheme="majorBidi"/>
          <w:sz w:val="22"/>
          <w:szCs w:val="22"/>
          <w:lang w:val="uk-UA"/>
        </w:rPr>
        <w:t xml:space="preserve"> та доста</w:t>
      </w:r>
      <w:r w:rsidR="00332AED" w:rsidRPr="00537CAE">
        <w:rPr>
          <w:rFonts w:asciiTheme="majorBidi" w:hAnsiTheme="majorBidi" w:cstheme="majorBidi"/>
          <w:sz w:val="22"/>
          <w:szCs w:val="22"/>
        </w:rPr>
        <w:t>в</w:t>
      </w:r>
      <w:proofErr w:type="spellStart"/>
      <w:r w:rsidR="00332AED" w:rsidRPr="00537CAE">
        <w:rPr>
          <w:rFonts w:asciiTheme="majorBidi" w:hAnsiTheme="majorBidi" w:cstheme="majorBidi"/>
          <w:sz w:val="22"/>
          <w:szCs w:val="22"/>
          <w:lang w:val="uk-UA"/>
        </w:rPr>
        <w:t>ки</w:t>
      </w:r>
      <w:proofErr w:type="spellEnd"/>
      <w:r w:rsidR="00332AED" w:rsidRPr="00537CAE">
        <w:rPr>
          <w:rFonts w:asciiTheme="majorBidi" w:hAnsiTheme="majorBidi" w:cstheme="majorBidi"/>
          <w:sz w:val="22"/>
          <w:szCs w:val="22"/>
          <w:lang w:val="uk-UA"/>
        </w:rPr>
        <w:t xml:space="preserve"> То</w:t>
      </w:r>
      <w:r w:rsidR="00332AED" w:rsidRPr="00537CAE">
        <w:rPr>
          <w:rFonts w:asciiTheme="majorBidi" w:hAnsiTheme="majorBidi" w:cstheme="majorBidi"/>
          <w:sz w:val="22"/>
          <w:szCs w:val="22"/>
        </w:rPr>
        <w:t>в</w:t>
      </w:r>
      <w:r w:rsidR="00332AED" w:rsidRPr="00537CAE">
        <w:rPr>
          <w:rFonts w:asciiTheme="majorBidi" w:hAnsiTheme="majorBidi" w:cstheme="majorBidi"/>
          <w:sz w:val="22"/>
          <w:szCs w:val="22"/>
          <w:lang w:val="uk-UA"/>
        </w:rPr>
        <w:t xml:space="preserve">ару </w:t>
      </w:r>
      <w:r w:rsidR="00B10624" w:rsidRPr="00537CAE">
        <w:rPr>
          <w:rFonts w:asciiTheme="majorBidi" w:hAnsiTheme="majorBidi" w:cstheme="majorBidi"/>
          <w:sz w:val="22"/>
          <w:szCs w:val="22"/>
          <w:lang w:val="uk-UA"/>
        </w:rPr>
        <w:t xml:space="preserve">не </w:t>
      </w:r>
      <w:r w:rsidR="00332AED" w:rsidRPr="00537CAE">
        <w:rPr>
          <w:rFonts w:asciiTheme="majorBidi" w:hAnsiTheme="majorBidi" w:cstheme="majorBidi"/>
          <w:sz w:val="22"/>
          <w:szCs w:val="22"/>
        </w:rPr>
        <w:t>в</w:t>
      </w:r>
      <w:proofErr w:type="spellStart"/>
      <w:r w:rsidR="00332AED" w:rsidRPr="00537CAE">
        <w:rPr>
          <w:rFonts w:asciiTheme="majorBidi" w:hAnsiTheme="majorBidi" w:cstheme="majorBidi"/>
          <w:sz w:val="22"/>
          <w:szCs w:val="22"/>
          <w:lang w:val="uk-UA"/>
        </w:rPr>
        <w:t>ключена</w:t>
      </w:r>
      <w:proofErr w:type="spellEnd"/>
      <w:r w:rsidR="00332AED" w:rsidRPr="00537CAE">
        <w:rPr>
          <w:rFonts w:asciiTheme="majorBidi" w:hAnsiTheme="majorBidi" w:cstheme="majorBidi"/>
          <w:sz w:val="22"/>
          <w:szCs w:val="22"/>
          <w:lang w:val="uk-UA"/>
        </w:rPr>
        <w:t xml:space="preserve"> </w:t>
      </w:r>
      <w:r w:rsidR="00332AED" w:rsidRPr="00537CAE">
        <w:rPr>
          <w:rFonts w:asciiTheme="majorBidi" w:hAnsiTheme="majorBidi" w:cstheme="majorBidi"/>
          <w:sz w:val="22"/>
          <w:szCs w:val="22"/>
        </w:rPr>
        <w:t>в</w:t>
      </w:r>
      <w:r w:rsidR="00332AED" w:rsidRPr="00537CAE">
        <w:rPr>
          <w:rFonts w:asciiTheme="majorBidi" w:hAnsiTheme="majorBidi" w:cstheme="majorBidi"/>
          <w:sz w:val="22"/>
          <w:szCs w:val="22"/>
          <w:lang w:val="uk-UA"/>
        </w:rPr>
        <w:t xml:space="preserve"> загальну ціну То</w:t>
      </w:r>
      <w:r w:rsidR="00332AED" w:rsidRPr="00537CAE">
        <w:rPr>
          <w:rFonts w:asciiTheme="majorBidi" w:hAnsiTheme="majorBidi" w:cstheme="majorBidi"/>
          <w:sz w:val="22"/>
          <w:szCs w:val="22"/>
        </w:rPr>
        <w:t>в</w:t>
      </w:r>
      <w:r w:rsidR="00332AED" w:rsidRPr="00537CAE">
        <w:rPr>
          <w:rFonts w:asciiTheme="majorBidi" w:hAnsiTheme="majorBidi" w:cstheme="majorBidi"/>
          <w:sz w:val="22"/>
          <w:szCs w:val="22"/>
          <w:lang w:val="uk-UA"/>
        </w:rPr>
        <w:t>ару.</w:t>
      </w:r>
    </w:p>
    <w:p w14:paraId="51E22E23" w14:textId="21AEAC14" w:rsidR="001D49CD" w:rsidRPr="00537CAE" w:rsidRDefault="001D49CD" w:rsidP="005B5F51">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2.3. </w:t>
      </w:r>
      <w:proofErr w:type="spellStart"/>
      <w:r w:rsidRPr="00537CAE">
        <w:rPr>
          <w:rFonts w:asciiTheme="majorBidi" w:hAnsiTheme="majorBidi" w:cstheme="majorBidi"/>
          <w:sz w:val="22"/>
          <w:szCs w:val="22"/>
        </w:rPr>
        <w:t>Прийом</w:t>
      </w:r>
      <w:proofErr w:type="spellEnd"/>
      <w:r w:rsidRPr="00537CAE">
        <w:rPr>
          <w:rFonts w:asciiTheme="majorBidi" w:hAnsiTheme="majorBidi" w:cstheme="majorBidi"/>
          <w:sz w:val="22"/>
          <w:szCs w:val="22"/>
        </w:rPr>
        <w:t xml:space="preserve">-передача Товару </w:t>
      </w:r>
      <w:proofErr w:type="spellStart"/>
      <w:r w:rsidRPr="00537CAE">
        <w:rPr>
          <w:rFonts w:asciiTheme="majorBidi" w:hAnsiTheme="majorBidi" w:cstheme="majorBidi"/>
          <w:sz w:val="22"/>
          <w:szCs w:val="22"/>
        </w:rPr>
        <w:t>здійснюється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уповноваженими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представниками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Сторін</w:t>
      </w:r>
      <w:proofErr w:type="spellEnd"/>
      <w:r w:rsidRPr="00537CAE">
        <w:rPr>
          <w:rFonts w:asciiTheme="majorBidi" w:hAnsiTheme="majorBidi" w:cstheme="majorBidi"/>
          <w:sz w:val="22"/>
          <w:szCs w:val="22"/>
        </w:rPr>
        <w:t xml:space="preserve"> на </w:t>
      </w:r>
      <w:proofErr w:type="spellStart"/>
      <w:r w:rsidRPr="00537CAE">
        <w:rPr>
          <w:rFonts w:asciiTheme="majorBidi" w:hAnsiTheme="majorBidi" w:cstheme="majorBidi"/>
          <w:sz w:val="22"/>
          <w:szCs w:val="22"/>
        </w:rPr>
        <w:t>складі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оформляється</w:t>
      </w:r>
      <w:proofErr w:type="spellEnd"/>
      <w:r w:rsidRPr="00537CAE">
        <w:rPr>
          <w:rFonts w:asciiTheme="majorBidi" w:hAnsiTheme="majorBidi" w:cstheme="majorBidi"/>
          <w:sz w:val="22"/>
          <w:szCs w:val="22"/>
        </w:rPr>
        <w:t xml:space="preserve"> шляхом </w:t>
      </w:r>
      <w:proofErr w:type="spellStart"/>
      <w:r w:rsidRPr="00537CAE">
        <w:rPr>
          <w:rFonts w:asciiTheme="majorBidi" w:hAnsiTheme="majorBidi" w:cstheme="majorBidi"/>
          <w:sz w:val="22"/>
          <w:szCs w:val="22"/>
        </w:rPr>
        <w:t>підписання</w:t>
      </w:r>
      <w:proofErr w:type="spellEnd"/>
      <w:r w:rsidRPr="00537CAE">
        <w:rPr>
          <w:rFonts w:asciiTheme="majorBidi" w:hAnsiTheme="majorBidi" w:cstheme="majorBidi"/>
          <w:sz w:val="22"/>
          <w:szCs w:val="22"/>
        </w:rPr>
        <w:t xml:space="preserve"> Сторонами </w:t>
      </w:r>
      <w:proofErr w:type="spellStart"/>
      <w:r w:rsidRPr="00537CAE">
        <w:rPr>
          <w:rFonts w:asciiTheme="majorBidi" w:hAnsiTheme="majorBidi" w:cstheme="majorBidi"/>
          <w:sz w:val="22"/>
          <w:szCs w:val="22"/>
        </w:rPr>
        <w:t>видаткових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накладних</w:t>
      </w:r>
      <w:proofErr w:type="spellEnd"/>
      <w:r w:rsidRPr="00537CAE">
        <w:rPr>
          <w:rFonts w:asciiTheme="majorBidi" w:hAnsiTheme="majorBidi" w:cstheme="majorBidi"/>
          <w:sz w:val="22"/>
          <w:szCs w:val="22"/>
        </w:rPr>
        <w:t>.</w:t>
      </w:r>
    </w:p>
    <w:p w14:paraId="6D10CB2E" w14:textId="77777777" w:rsidR="008B620E"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2.4. Датою </w:t>
      </w:r>
      <w:proofErr w:type="spellStart"/>
      <w:r w:rsidRPr="00537CAE">
        <w:rPr>
          <w:rFonts w:asciiTheme="majorBidi" w:hAnsiTheme="majorBidi" w:cstheme="majorBidi"/>
          <w:sz w:val="22"/>
          <w:szCs w:val="22"/>
        </w:rPr>
        <w:t>передачі</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вважається</w:t>
      </w:r>
      <w:proofErr w:type="spellEnd"/>
      <w:r w:rsidRPr="00537CAE">
        <w:rPr>
          <w:rFonts w:asciiTheme="majorBidi" w:hAnsiTheme="majorBidi" w:cstheme="majorBidi"/>
          <w:sz w:val="22"/>
          <w:szCs w:val="22"/>
        </w:rPr>
        <w:t xml:space="preserve"> дата </w:t>
      </w:r>
      <w:proofErr w:type="spellStart"/>
      <w:r w:rsidRPr="00537CAE">
        <w:rPr>
          <w:rFonts w:asciiTheme="majorBidi" w:hAnsiTheme="majorBidi" w:cstheme="majorBidi"/>
          <w:sz w:val="22"/>
          <w:szCs w:val="22"/>
        </w:rPr>
        <w:t>вручення</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представнику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підтверджується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видатковими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накладними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підписаними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обома</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С</w:t>
      </w:r>
      <w:proofErr w:type="spellStart"/>
      <w:r w:rsidRPr="00537CAE">
        <w:rPr>
          <w:rFonts w:asciiTheme="majorBidi" w:hAnsiTheme="majorBidi" w:cstheme="majorBidi"/>
          <w:sz w:val="22"/>
          <w:szCs w:val="22"/>
        </w:rPr>
        <w:t>торонами</w:t>
      </w:r>
      <w:proofErr w:type="spellEnd"/>
      <w:r w:rsidRPr="00537CAE">
        <w:rPr>
          <w:rFonts w:asciiTheme="majorBidi" w:hAnsiTheme="majorBidi" w:cstheme="majorBidi"/>
          <w:sz w:val="22"/>
          <w:szCs w:val="22"/>
        </w:rPr>
        <w:t>.</w:t>
      </w:r>
    </w:p>
    <w:p w14:paraId="384F9514" w14:textId="74A965BC" w:rsidR="008B620E"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2.5. Продавець зобов'язаний передати у власність Покупця Товар у кількості, визначеній в п.1.</w:t>
      </w:r>
      <w:r w:rsidR="00B74516" w:rsidRPr="00537CAE">
        <w:rPr>
          <w:rFonts w:asciiTheme="majorBidi" w:hAnsiTheme="majorBidi" w:cstheme="majorBidi"/>
          <w:sz w:val="22"/>
          <w:szCs w:val="22"/>
          <w:lang w:val="uk-UA"/>
        </w:rPr>
        <w:t>2</w:t>
      </w:r>
      <w:r w:rsidRPr="00537CAE">
        <w:rPr>
          <w:rFonts w:asciiTheme="majorBidi" w:hAnsiTheme="majorBidi" w:cstheme="majorBidi"/>
          <w:sz w:val="22"/>
          <w:szCs w:val="22"/>
          <w:lang w:val="uk-UA"/>
        </w:rPr>
        <w:t>. цього Договору, протягом 3</w:t>
      </w:r>
      <w:r w:rsidR="00B74516" w:rsidRPr="00537CAE">
        <w:rPr>
          <w:rFonts w:asciiTheme="majorBidi" w:hAnsiTheme="majorBidi" w:cstheme="majorBidi"/>
          <w:sz w:val="22"/>
          <w:szCs w:val="22"/>
          <w:lang w:val="uk-UA"/>
        </w:rPr>
        <w:t>0</w:t>
      </w:r>
      <w:r w:rsidRPr="00537CAE">
        <w:rPr>
          <w:rFonts w:asciiTheme="majorBidi" w:hAnsiTheme="majorBidi" w:cstheme="majorBidi"/>
          <w:sz w:val="22"/>
          <w:szCs w:val="22"/>
          <w:lang w:val="uk-UA"/>
        </w:rPr>
        <w:t xml:space="preserve"> (тридцяти) робочих днів з дати надходження на розрахунковий рахунок Продавця </w:t>
      </w:r>
      <w:r w:rsidR="00B74516" w:rsidRPr="00537CAE">
        <w:rPr>
          <w:rFonts w:asciiTheme="majorBidi" w:hAnsiTheme="majorBidi" w:cstheme="majorBidi"/>
          <w:sz w:val="22"/>
          <w:szCs w:val="22"/>
          <w:lang w:val="uk-UA"/>
        </w:rPr>
        <w:t>100</w:t>
      </w:r>
      <w:r w:rsidRPr="00537CAE">
        <w:rPr>
          <w:rFonts w:asciiTheme="majorBidi" w:hAnsiTheme="majorBidi" w:cstheme="majorBidi"/>
          <w:sz w:val="22"/>
          <w:szCs w:val="22"/>
          <w:lang w:val="uk-UA"/>
        </w:rPr>
        <w:t>% (</w:t>
      </w:r>
      <w:r w:rsidR="00B74516" w:rsidRPr="00537CAE">
        <w:rPr>
          <w:rFonts w:asciiTheme="majorBidi" w:hAnsiTheme="majorBidi" w:cstheme="majorBidi"/>
          <w:sz w:val="22"/>
          <w:szCs w:val="22"/>
          <w:lang w:val="uk-UA"/>
        </w:rPr>
        <w:t>ст</w:t>
      </w:r>
      <w:r w:rsidR="009B5A43" w:rsidRPr="00537CAE">
        <w:rPr>
          <w:rFonts w:asciiTheme="majorBidi" w:hAnsiTheme="majorBidi" w:cstheme="majorBidi"/>
          <w:sz w:val="22"/>
          <w:szCs w:val="22"/>
          <w:lang w:val="uk-UA"/>
        </w:rPr>
        <w:t>а</w:t>
      </w:r>
      <w:r w:rsidRPr="00537CAE">
        <w:rPr>
          <w:rFonts w:asciiTheme="majorBidi" w:hAnsiTheme="majorBidi" w:cstheme="majorBidi"/>
          <w:sz w:val="22"/>
          <w:szCs w:val="22"/>
          <w:lang w:val="uk-UA"/>
        </w:rPr>
        <w:t xml:space="preserve"> відсотків) попередньої оплати від загальної ціни Товару</w:t>
      </w:r>
      <w:r w:rsidR="009B5A43" w:rsidRPr="00537CAE">
        <w:rPr>
          <w:rFonts w:asciiTheme="majorBidi" w:hAnsiTheme="majorBidi" w:cstheme="majorBidi"/>
          <w:sz w:val="22"/>
          <w:szCs w:val="22"/>
          <w:lang w:val="uk-UA"/>
        </w:rPr>
        <w:t>.</w:t>
      </w:r>
    </w:p>
    <w:p w14:paraId="6016F35C" w14:textId="77777777" w:rsidR="00516B3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2.6. </w:t>
      </w:r>
      <w:proofErr w:type="spellStart"/>
      <w:r w:rsidRPr="00537CAE">
        <w:rPr>
          <w:rFonts w:asciiTheme="majorBidi" w:hAnsiTheme="majorBidi" w:cstheme="majorBidi"/>
          <w:sz w:val="22"/>
          <w:szCs w:val="22"/>
        </w:rPr>
        <w:t>Перехід</w:t>
      </w:r>
      <w:proofErr w:type="spellEnd"/>
      <w:r w:rsidRPr="00537CAE">
        <w:rPr>
          <w:rFonts w:asciiTheme="majorBidi" w:hAnsiTheme="majorBidi" w:cstheme="majorBidi"/>
          <w:sz w:val="22"/>
          <w:szCs w:val="22"/>
        </w:rPr>
        <w:t xml:space="preserve"> права </w:t>
      </w:r>
      <w:proofErr w:type="spellStart"/>
      <w:r w:rsidRPr="00537CAE">
        <w:rPr>
          <w:rFonts w:asciiTheme="majorBidi" w:hAnsiTheme="majorBidi" w:cstheme="majorBidi"/>
          <w:sz w:val="22"/>
          <w:szCs w:val="22"/>
        </w:rPr>
        <w:t>власності</w:t>
      </w:r>
      <w:proofErr w:type="spellEnd"/>
      <w:r w:rsidRPr="00537CAE">
        <w:rPr>
          <w:rFonts w:asciiTheme="majorBidi" w:hAnsiTheme="majorBidi" w:cstheme="majorBidi"/>
          <w:sz w:val="22"/>
          <w:szCs w:val="22"/>
        </w:rPr>
        <w:t xml:space="preserve"> на Товар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відбувається</w:t>
      </w:r>
      <w:proofErr w:type="spellEnd"/>
      <w:r w:rsidRPr="00537CAE">
        <w:rPr>
          <w:rFonts w:asciiTheme="majorBidi" w:hAnsiTheme="majorBidi" w:cstheme="majorBidi"/>
          <w:sz w:val="22"/>
          <w:szCs w:val="22"/>
        </w:rPr>
        <w:t xml:space="preserve"> в момент </w:t>
      </w:r>
      <w:proofErr w:type="spellStart"/>
      <w:r w:rsidRPr="00537CAE">
        <w:rPr>
          <w:rFonts w:asciiTheme="majorBidi" w:hAnsiTheme="majorBidi" w:cstheme="majorBidi"/>
          <w:sz w:val="22"/>
          <w:szCs w:val="22"/>
        </w:rPr>
        <w:t>передачі</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Покупцю</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підписання</w:t>
      </w:r>
      <w:proofErr w:type="spellEnd"/>
      <w:r w:rsidRPr="00537CAE">
        <w:rPr>
          <w:rFonts w:asciiTheme="majorBidi" w:hAnsiTheme="majorBidi" w:cstheme="majorBidi"/>
          <w:sz w:val="22"/>
          <w:szCs w:val="22"/>
        </w:rPr>
        <w:t xml:space="preserve"> Сторонами </w:t>
      </w:r>
      <w:proofErr w:type="spellStart"/>
      <w:r w:rsidRPr="00537CAE">
        <w:rPr>
          <w:rFonts w:asciiTheme="majorBidi" w:hAnsiTheme="majorBidi" w:cstheme="majorBidi"/>
          <w:sz w:val="22"/>
          <w:szCs w:val="22"/>
        </w:rPr>
        <w:t>видаткових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накладних</w:t>
      </w:r>
      <w:proofErr w:type="spellEnd"/>
      <w:r w:rsidRPr="00537CAE">
        <w:rPr>
          <w:rFonts w:asciiTheme="majorBidi" w:hAnsiTheme="majorBidi" w:cstheme="majorBidi"/>
          <w:sz w:val="22"/>
          <w:szCs w:val="22"/>
        </w:rPr>
        <w:t xml:space="preserve"> на Товар.</w:t>
      </w:r>
    </w:p>
    <w:p w14:paraId="6B82FB1E" w14:textId="77777777" w:rsidR="00516B3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2.7. </w:t>
      </w:r>
      <w:proofErr w:type="spellStart"/>
      <w:r w:rsidRPr="00537CAE">
        <w:rPr>
          <w:rFonts w:asciiTheme="majorBidi" w:hAnsiTheme="majorBidi" w:cstheme="majorBidi"/>
          <w:sz w:val="22"/>
          <w:szCs w:val="22"/>
        </w:rPr>
        <w:t>Перехід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ризику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випадкового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знищення</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випадкового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пошкодження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псування</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відбувається</w:t>
      </w:r>
      <w:proofErr w:type="spellEnd"/>
      <w:r w:rsidRPr="00537CAE">
        <w:rPr>
          <w:rFonts w:asciiTheme="majorBidi" w:hAnsiTheme="majorBidi" w:cstheme="majorBidi"/>
          <w:sz w:val="22"/>
          <w:szCs w:val="22"/>
        </w:rPr>
        <w:t xml:space="preserve"> в момент </w:t>
      </w:r>
      <w:proofErr w:type="spellStart"/>
      <w:r w:rsidRPr="00537CAE">
        <w:rPr>
          <w:rFonts w:asciiTheme="majorBidi" w:hAnsiTheme="majorBidi" w:cstheme="majorBidi"/>
          <w:sz w:val="22"/>
          <w:szCs w:val="22"/>
        </w:rPr>
        <w:t>передачі</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Покупцю</w:t>
      </w:r>
      <w:proofErr w:type="spellEnd"/>
      <w:r w:rsidRPr="00537CAE">
        <w:rPr>
          <w:rFonts w:asciiTheme="majorBidi" w:hAnsiTheme="majorBidi" w:cstheme="majorBidi"/>
          <w:sz w:val="22"/>
          <w:szCs w:val="22"/>
        </w:rPr>
        <w:t xml:space="preserve"> та</w:t>
      </w:r>
    </w:p>
    <w:p w14:paraId="1AE8A0EA" w14:textId="77777777" w:rsidR="008B620E"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підписання</w:t>
      </w:r>
      <w:proofErr w:type="spellEnd"/>
      <w:r w:rsidRPr="00537CAE">
        <w:rPr>
          <w:rFonts w:asciiTheme="majorBidi" w:hAnsiTheme="majorBidi" w:cstheme="majorBidi"/>
          <w:sz w:val="22"/>
          <w:szCs w:val="22"/>
        </w:rPr>
        <w:t xml:space="preserve"> Сторонами </w:t>
      </w:r>
      <w:proofErr w:type="spellStart"/>
      <w:r w:rsidRPr="00537CAE">
        <w:rPr>
          <w:rFonts w:asciiTheme="majorBidi" w:hAnsiTheme="majorBidi" w:cstheme="majorBidi"/>
          <w:sz w:val="22"/>
          <w:szCs w:val="22"/>
        </w:rPr>
        <w:t>видаткових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накладних</w:t>
      </w:r>
      <w:proofErr w:type="spellEnd"/>
      <w:r w:rsidRPr="00537CAE">
        <w:rPr>
          <w:rFonts w:asciiTheme="majorBidi" w:hAnsiTheme="majorBidi" w:cstheme="majorBidi"/>
          <w:sz w:val="22"/>
          <w:szCs w:val="22"/>
        </w:rPr>
        <w:t xml:space="preserve"> на Товар.</w:t>
      </w:r>
    </w:p>
    <w:p w14:paraId="697203F4" w14:textId="77777777" w:rsidR="008B620E"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2.8.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домовилися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разі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умов договору </w:t>
      </w:r>
      <w:r w:rsidRPr="00537CAE">
        <w:rPr>
          <w:rFonts w:asciiTheme="majorBidi" w:hAnsiTheme="majorBidi" w:cstheme="majorBidi"/>
          <w:sz w:val="22"/>
          <w:szCs w:val="22"/>
          <w:lang w:val="uk-UA"/>
        </w:rPr>
        <w:t>щодо</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кільк</w:t>
      </w:r>
      <w:proofErr w:type="spellEnd"/>
      <w:r w:rsidRPr="00537CAE">
        <w:rPr>
          <w:rFonts w:asciiTheme="majorBidi" w:hAnsiTheme="majorBidi" w:cstheme="majorBidi"/>
          <w:sz w:val="22"/>
          <w:szCs w:val="22"/>
          <w:lang w:val="uk-UA"/>
        </w:rPr>
        <w:t>о</w:t>
      </w:r>
      <w:proofErr w:type="spellStart"/>
      <w:r w:rsidRPr="00537CAE">
        <w:rPr>
          <w:rFonts w:asciiTheme="majorBidi" w:hAnsiTheme="majorBidi" w:cstheme="majorBidi"/>
          <w:sz w:val="22"/>
          <w:szCs w:val="22"/>
        </w:rPr>
        <w:t>ст</w:t>
      </w:r>
      <w:proofErr w:type="spellEnd"/>
      <w:r w:rsidRPr="00537CAE">
        <w:rPr>
          <w:rFonts w:asciiTheme="majorBidi" w:hAnsiTheme="majorBidi" w:cstheme="majorBidi"/>
          <w:sz w:val="22"/>
          <w:szCs w:val="22"/>
          <w:lang w:val="uk-UA"/>
        </w:rPr>
        <w:t>і</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асортимент</w:t>
      </w:r>
      <w:proofErr w:type="spellEnd"/>
      <w:r w:rsidRPr="00537CAE">
        <w:rPr>
          <w:rFonts w:asciiTheme="majorBidi" w:hAnsiTheme="majorBidi" w:cstheme="majorBidi"/>
          <w:sz w:val="22"/>
          <w:szCs w:val="22"/>
          <w:lang w:val="uk-UA"/>
        </w:rPr>
        <w:t>у</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комплектності</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якості</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 xml:space="preserve">за наявності </w:t>
      </w:r>
      <w:proofErr w:type="spellStart"/>
      <w:r w:rsidRPr="00537CAE">
        <w:rPr>
          <w:rFonts w:asciiTheme="majorBidi" w:hAnsiTheme="majorBidi" w:cstheme="majorBidi"/>
          <w:sz w:val="22"/>
          <w:szCs w:val="22"/>
        </w:rPr>
        <w:t>зазначених</w:t>
      </w:r>
      <w:proofErr w:type="spellEnd"/>
      <w:r w:rsidRPr="00537CAE">
        <w:rPr>
          <w:rFonts w:asciiTheme="majorBidi" w:hAnsiTheme="majorBidi" w:cstheme="majorBidi"/>
          <w:sz w:val="22"/>
          <w:szCs w:val="22"/>
        </w:rPr>
        <w:t xml:space="preserve"> </w:t>
      </w:r>
      <w:proofErr w:type="gramStart"/>
      <w:r w:rsidRPr="00537CAE">
        <w:rPr>
          <w:rFonts w:asciiTheme="majorBidi" w:hAnsiTheme="majorBidi" w:cstheme="majorBidi"/>
          <w:sz w:val="22"/>
          <w:szCs w:val="22"/>
          <w:lang w:val="uk-UA"/>
        </w:rPr>
        <w:t>недоліків ,</w:t>
      </w:r>
      <w:proofErr w:type="gramEnd"/>
      <w:r w:rsidRPr="00537CAE">
        <w:rPr>
          <w:rFonts w:asciiTheme="majorBidi" w:hAnsiTheme="majorBidi" w:cstheme="majorBidi"/>
          <w:sz w:val="22"/>
          <w:szCs w:val="22"/>
          <w:lang w:val="uk-UA"/>
        </w:rPr>
        <w:t xml:space="preserve"> будуть </w:t>
      </w:r>
    </w:p>
    <w:p w14:paraId="560E8467" w14:textId="77777777" w:rsidR="008B620E"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керуватися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положеннями</w:t>
      </w:r>
      <w:proofErr w:type="spellEnd"/>
      <w:r w:rsidRPr="00537CAE">
        <w:rPr>
          <w:rFonts w:asciiTheme="majorBidi" w:hAnsiTheme="majorBidi" w:cstheme="majorBidi"/>
          <w:sz w:val="22"/>
          <w:szCs w:val="22"/>
        </w:rPr>
        <w:t xml:space="preserve"> статей 268, 269, 270 </w:t>
      </w:r>
      <w:proofErr w:type="spellStart"/>
      <w:r w:rsidRPr="00537CAE">
        <w:rPr>
          <w:rFonts w:asciiTheme="majorBidi" w:hAnsiTheme="majorBidi" w:cstheme="majorBidi"/>
          <w:sz w:val="22"/>
          <w:szCs w:val="22"/>
        </w:rPr>
        <w:t>Господарського</w:t>
      </w:r>
      <w:proofErr w:type="spellEnd"/>
      <w:r w:rsidRPr="00537CAE">
        <w:rPr>
          <w:rFonts w:asciiTheme="majorBidi" w:hAnsiTheme="majorBidi" w:cstheme="majorBidi"/>
          <w:sz w:val="22"/>
          <w:szCs w:val="22"/>
        </w:rPr>
        <w:t xml:space="preserve"> кодексу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w:t>
      </w:r>
    </w:p>
    <w:p w14:paraId="05FA3851" w14:textId="77777777" w:rsidR="001D49CD" w:rsidRPr="00537CAE" w:rsidRDefault="001D49CD" w:rsidP="008B620E">
      <w:pPr>
        <w:jc w:val="both"/>
        <w:rPr>
          <w:rFonts w:asciiTheme="majorBidi" w:hAnsiTheme="majorBidi" w:cstheme="majorBidi"/>
          <w:sz w:val="22"/>
          <w:szCs w:val="22"/>
          <w:lang w:val="uk-UA"/>
        </w:rPr>
      </w:pPr>
    </w:p>
    <w:p w14:paraId="3D58D938" w14:textId="77777777" w:rsidR="00171592" w:rsidRPr="00537CAE" w:rsidRDefault="00171592" w:rsidP="00586B8A">
      <w:pPr>
        <w:jc w:val="center"/>
        <w:rPr>
          <w:rFonts w:asciiTheme="majorBidi" w:hAnsiTheme="majorBidi" w:cstheme="majorBidi"/>
          <w:b/>
          <w:bCs/>
          <w:sz w:val="22"/>
          <w:szCs w:val="22"/>
        </w:rPr>
      </w:pPr>
    </w:p>
    <w:p w14:paraId="569F12E9" w14:textId="201E16AE" w:rsidR="001D49CD" w:rsidRPr="00537CAE" w:rsidRDefault="001D49CD" w:rsidP="00586B8A">
      <w:pPr>
        <w:jc w:val="center"/>
        <w:rPr>
          <w:rFonts w:asciiTheme="majorBidi" w:hAnsiTheme="majorBidi" w:cstheme="majorBidi"/>
          <w:b/>
          <w:bCs/>
          <w:sz w:val="22"/>
          <w:szCs w:val="22"/>
        </w:rPr>
      </w:pPr>
      <w:r w:rsidRPr="00537CAE">
        <w:rPr>
          <w:rFonts w:asciiTheme="majorBidi" w:hAnsiTheme="majorBidi" w:cstheme="majorBidi"/>
          <w:b/>
          <w:bCs/>
          <w:sz w:val="22"/>
          <w:szCs w:val="22"/>
        </w:rPr>
        <w:t>3. ЦІНА І ПОРЯДОК РОЗРАХУНКІВ</w:t>
      </w:r>
      <w:r w:rsidRPr="00537CAE">
        <w:rPr>
          <w:rFonts w:asciiTheme="majorBidi" w:hAnsiTheme="majorBidi" w:cstheme="majorBidi"/>
          <w:sz w:val="22"/>
          <w:szCs w:val="22"/>
        </w:rPr>
        <w:br/>
      </w:r>
    </w:p>
    <w:p w14:paraId="2FA55095" w14:textId="417DB963" w:rsidR="00117947"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3.</w:t>
      </w:r>
      <w:r w:rsidR="00586B8A" w:rsidRPr="00537CAE">
        <w:rPr>
          <w:rFonts w:asciiTheme="majorBidi" w:hAnsiTheme="majorBidi" w:cstheme="majorBidi"/>
          <w:sz w:val="22"/>
          <w:szCs w:val="22"/>
          <w:lang w:val="uk-UA"/>
        </w:rPr>
        <w:t>1</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Покупець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сплачує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Продавцеві</w:t>
      </w:r>
      <w:proofErr w:type="spellEnd"/>
      <w:r w:rsidRPr="00537CAE">
        <w:rPr>
          <w:rFonts w:asciiTheme="majorBidi" w:hAnsiTheme="majorBidi" w:cstheme="majorBidi"/>
          <w:sz w:val="22"/>
          <w:szCs w:val="22"/>
        </w:rPr>
        <w:t xml:space="preserve"> </w:t>
      </w:r>
      <w:r w:rsidR="00586B8A" w:rsidRPr="00537CAE">
        <w:rPr>
          <w:rFonts w:asciiTheme="majorBidi" w:hAnsiTheme="majorBidi" w:cstheme="majorBidi"/>
          <w:sz w:val="22"/>
          <w:szCs w:val="22"/>
          <w:lang w:val="uk-UA"/>
        </w:rPr>
        <w:t>100</w:t>
      </w:r>
      <w:r w:rsidRPr="00537CAE">
        <w:rPr>
          <w:rFonts w:asciiTheme="majorBidi" w:hAnsiTheme="majorBidi" w:cstheme="majorBidi"/>
          <w:sz w:val="22"/>
          <w:szCs w:val="22"/>
        </w:rPr>
        <w:t>% (</w:t>
      </w:r>
      <w:r w:rsidR="00586B8A" w:rsidRPr="00537CAE">
        <w:rPr>
          <w:rFonts w:asciiTheme="majorBidi" w:hAnsiTheme="majorBidi" w:cstheme="majorBidi"/>
          <w:sz w:val="22"/>
          <w:szCs w:val="22"/>
          <w:lang w:val="uk-UA"/>
        </w:rPr>
        <w:t>сто</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відсотків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загальної</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 xml:space="preserve">ціни, </w:t>
      </w:r>
      <w:proofErr w:type="spellStart"/>
      <w:r w:rsidRPr="00537CAE">
        <w:rPr>
          <w:rFonts w:asciiTheme="majorBidi" w:hAnsiTheme="majorBidi" w:cstheme="majorBidi"/>
          <w:sz w:val="22"/>
          <w:szCs w:val="22"/>
        </w:rPr>
        <w:t>зазначеної</w:t>
      </w:r>
      <w:proofErr w:type="spellEnd"/>
      <w:r w:rsidRPr="00537CAE">
        <w:rPr>
          <w:rFonts w:asciiTheme="majorBidi" w:hAnsiTheme="majorBidi" w:cstheme="majorBidi"/>
          <w:sz w:val="22"/>
          <w:szCs w:val="22"/>
        </w:rPr>
        <w:t xml:space="preserve"> в </w:t>
      </w:r>
      <w:r w:rsidR="00586B8A" w:rsidRPr="00537CAE">
        <w:rPr>
          <w:rFonts w:asciiTheme="majorBidi" w:hAnsiTheme="majorBidi" w:cstheme="majorBidi"/>
          <w:sz w:val="22"/>
          <w:szCs w:val="22"/>
          <w:lang w:val="uk-UA"/>
        </w:rPr>
        <w:t>Рахунках-фактури</w:t>
      </w:r>
      <w:r w:rsidRPr="00537CAE">
        <w:rPr>
          <w:rFonts w:asciiTheme="majorBidi" w:hAnsiTheme="majorBidi" w:cstheme="majorBidi"/>
          <w:sz w:val="22"/>
          <w:szCs w:val="22"/>
        </w:rPr>
        <w:t>.</w:t>
      </w:r>
    </w:p>
    <w:p w14:paraId="6FF7B422" w14:textId="73B61B5D" w:rsidR="006552E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3.</w:t>
      </w:r>
      <w:r w:rsidR="000665AB" w:rsidRPr="00537CAE">
        <w:rPr>
          <w:rFonts w:asciiTheme="majorBidi" w:hAnsiTheme="majorBidi" w:cstheme="majorBidi"/>
          <w:sz w:val="22"/>
          <w:szCs w:val="22"/>
          <w:lang w:val="uk-UA"/>
        </w:rPr>
        <w:t>2</w:t>
      </w:r>
      <w:r w:rsidRPr="00537CAE">
        <w:rPr>
          <w:rFonts w:asciiTheme="majorBidi" w:hAnsiTheme="majorBidi" w:cstheme="majorBidi"/>
          <w:sz w:val="22"/>
          <w:szCs w:val="22"/>
        </w:rPr>
        <w:t xml:space="preserve">. Оплата </w:t>
      </w:r>
      <w:proofErr w:type="spellStart"/>
      <w:r w:rsidRPr="00537CAE">
        <w:rPr>
          <w:rFonts w:asciiTheme="majorBidi" w:hAnsiTheme="majorBidi" w:cstheme="majorBidi"/>
          <w:sz w:val="22"/>
          <w:szCs w:val="22"/>
        </w:rPr>
        <w:t>здійснюється</w:t>
      </w:r>
      <w:proofErr w:type="spellEnd"/>
      <w:r w:rsidRPr="00537CAE">
        <w:rPr>
          <w:rFonts w:asciiTheme="majorBidi" w:hAnsiTheme="majorBidi" w:cstheme="majorBidi"/>
          <w:sz w:val="22"/>
          <w:szCs w:val="22"/>
        </w:rPr>
        <w:t xml:space="preserve"> в </w:t>
      </w:r>
      <w:proofErr w:type="spellStart"/>
      <w:r w:rsidRPr="00537CAE">
        <w:rPr>
          <w:rFonts w:asciiTheme="majorBidi" w:hAnsiTheme="majorBidi" w:cstheme="majorBidi"/>
          <w:sz w:val="22"/>
          <w:szCs w:val="22"/>
        </w:rPr>
        <w:t>безготівковому</w:t>
      </w:r>
      <w:proofErr w:type="spellEnd"/>
      <w:r w:rsidRPr="00537CAE">
        <w:rPr>
          <w:rFonts w:asciiTheme="majorBidi" w:hAnsiTheme="majorBidi" w:cstheme="majorBidi"/>
          <w:sz w:val="22"/>
          <w:szCs w:val="22"/>
        </w:rPr>
        <w:t xml:space="preserve"> порядку шляхом </w:t>
      </w:r>
      <w:proofErr w:type="spellStart"/>
      <w:r w:rsidRPr="00537CAE">
        <w:rPr>
          <w:rFonts w:asciiTheme="majorBidi" w:hAnsiTheme="majorBidi" w:cstheme="majorBidi"/>
          <w:sz w:val="22"/>
          <w:szCs w:val="22"/>
        </w:rPr>
        <w:t>перерахування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Покупцем</w:t>
      </w:r>
      <w:proofErr w:type="spellEnd"/>
    </w:p>
    <w:p w14:paraId="0CC66913" w14:textId="77777777" w:rsidR="00117947"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грошових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коштів</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національній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валюті</w:t>
      </w:r>
      <w:proofErr w:type="spellEnd"/>
      <w:r w:rsidRPr="00537CAE">
        <w:rPr>
          <w:rFonts w:asciiTheme="majorBidi" w:hAnsiTheme="majorBidi" w:cstheme="majorBidi"/>
          <w:sz w:val="22"/>
          <w:szCs w:val="22"/>
        </w:rPr>
        <w:t xml:space="preserve"> на </w:t>
      </w:r>
      <w:proofErr w:type="spellStart"/>
      <w:r w:rsidRPr="00537CAE">
        <w:rPr>
          <w:rFonts w:asciiTheme="majorBidi" w:hAnsiTheme="majorBidi" w:cstheme="majorBidi"/>
          <w:sz w:val="22"/>
          <w:szCs w:val="22"/>
        </w:rPr>
        <w:t>поточний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рахунок</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зазначен</w:t>
      </w:r>
      <w:proofErr w:type="spellEnd"/>
      <w:r w:rsidRPr="00537CAE">
        <w:rPr>
          <w:rFonts w:asciiTheme="majorBidi" w:hAnsiTheme="majorBidi" w:cstheme="majorBidi"/>
          <w:sz w:val="22"/>
          <w:szCs w:val="22"/>
          <w:lang w:val="uk-UA"/>
        </w:rPr>
        <w:t>ого</w:t>
      </w:r>
      <w:r w:rsidRPr="00537CAE">
        <w:rPr>
          <w:rFonts w:asciiTheme="majorBidi" w:hAnsiTheme="majorBidi" w:cstheme="majorBidi"/>
          <w:sz w:val="22"/>
          <w:szCs w:val="22"/>
        </w:rPr>
        <w:t xml:space="preserve"> в </w:t>
      </w:r>
      <w:proofErr w:type="spellStart"/>
      <w:r w:rsidRPr="00537CAE">
        <w:rPr>
          <w:rFonts w:asciiTheme="majorBidi" w:hAnsiTheme="majorBidi" w:cstheme="majorBidi"/>
          <w:sz w:val="22"/>
          <w:szCs w:val="22"/>
        </w:rPr>
        <w:t>цьому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Договорі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Підставою</w:t>
      </w:r>
      <w:proofErr w:type="spellEnd"/>
      <w:r w:rsidRPr="00537CAE">
        <w:rPr>
          <w:rFonts w:asciiTheme="majorBidi" w:hAnsiTheme="majorBidi" w:cstheme="majorBidi"/>
          <w:sz w:val="22"/>
          <w:szCs w:val="22"/>
        </w:rPr>
        <w:t xml:space="preserve"> для </w:t>
      </w:r>
      <w:proofErr w:type="spellStart"/>
      <w:r w:rsidRPr="00537CAE">
        <w:rPr>
          <w:rFonts w:asciiTheme="majorBidi" w:hAnsiTheme="majorBidi" w:cstheme="majorBidi"/>
          <w:sz w:val="22"/>
          <w:szCs w:val="22"/>
        </w:rPr>
        <w:t>проведення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розрахунків</w:t>
      </w:r>
      <w:proofErr w:type="spellEnd"/>
      <w:r w:rsidRPr="00537CAE">
        <w:rPr>
          <w:rFonts w:asciiTheme="majorBidi" w:hAnsiTheme="majorBidi" w:cstheme="majorBidi"/>
          <w:sz w:val="22"/>
          <w:szCs w:val="22"/>
        </w:rPr>
        <w:t xml:space="preserve"> за Товар є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рахунок</w:t>
      </w:r>
      <w:proofErr w:type="spellEnd"/>
      <w:r w:rsidRPr="00537CAE">
        <w:rPr>
          <w:rFonts w:asciiTheme="majorBidi" w:hAnsiTheme="majorBidi" w:cstheme="majorBidi"/>
          <w:sz w:val="22"/>
          <w:szCs w:val="22"/>
        </w:rPr>
        <w:t>-фактура.</w:t>
      </w:r>
    </w:p>
    <w:p w14:paraId="1C1282AB" w14:textId="59BA8318" w:rsidR="00117947" w:rsidRPr="00537CAE" w:rsidRDefault="001D49CD" w:rsidP="00A54F6C">
      <w:pPr>
        <w:jc w:val="both"/>
        <w:rPr>
          <w:rFonts w:asciiTheme="majorBidi" w:hAnsiTheme="majorBidi" w:cstheme="majorBidi"/>
          <w:sz w:val="22"/>
          <w:szCs w:val="22"/>
          <w:lang w:val="uk-UA"/>
        </w:rPr>
      </w:pPr>
      <w:r w:rsidRPr="00537CAE">
        <w:rPr>
          <w:rFonts w:asciiTheme="majorBidi" w:hAnsiTheme="majorBidi" w:cstheme="majorBidi"/>
          <w:sz w:val="22"/>
          <w:szCs w:val="22"/>
        </w:rPr>
        <w:t>3.</w:t>
      </w:r>
      <w:r w:rsidR="000665AB" w:rsidRPr="00537CAE">
        <w:rPr>
          <w:rFonts w:asciiTheme="majorBidi" w:hAnsiTheme="majorBidi" w:cstheme="majorBidi"/>
          <w:sz w:val="22"/>
          <w:szCs w:val="22"/>
          <w:lang w:val="uk-UA"/>
        </w:rPr>
        <w:t>3</w:t>
      </w:r>
      <w:r w:rsidRPr="00537CAE">
        <w:rPr>
          <w:rFonts w:asciiTheme="majorBidi" w:hAnsiTheme="majorBidi" w:cstheme="majorBidi"/>
          <w:sz w:val="22"/>
          <w:szCs w:val="22"/>
        </w:rPr>
        <w:t xml:space="preserve">. Датою оплати Товару </w:t>
      </w:r>
      <w:proofErr w:type="spellStart"/>
      <w:r w:rsidRPr="00537CAE">
        <w:rPr>
          <w:rFonts w:asciiTheme="majorBidi" w:hAnsiTheme="majorBidi" w:cstheme="majorBidi"/>
          <w:sz w:val="22"/>
          <w:szCs w:val="22"/>
        </w:rPr>
        <w:t>вважається</w:t>
      </w:r>
      <w:proofErr w:type="spellEnd"/>
      <w:r w:rsidRPr="00537CAE">
        <w:rPr>
          <w:rFonts w:asciiTheme="majorBidi" w:hAnsiTheme="majorBidi" w:cstheme="majorBidi"/>
          <w:sz w:val="22"/>
          <w:szCs w:val="22"/>
        </w:rPr>
        <w:t xml:space="preserve"> дата </w:t>
      </w:r>
      <w:proofErr w:type="spellStart"/>
      <w:r w:rsidRPr="00537CAE">
        <w:rPr>
          <w:rFonts w:asciiTheme="majorBidi" w:hAnsiTheme="majorBidi" w:cstheme="majorBidi"/>
          <w:sz w:val="22"/>
          <w:szCs w:val="22"/>
        </w:rPr>
        <w:t>надходження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грошових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коштів</w:t>
      </w:r>
      <w:proofErr w:type="spellEnd"/>
      <w:r w:rsidRPr="00537CAE">
        <w:rPr>
          <w:rFonts w:asciiTheme="majorBidi" w:hAnsiTheme="majorBidi" w:cstheme="majorBidi"/>
          <w:sz w:val="22"/>
          <w:szCs w:val="22"/>
        </w:rPr>
        <w:t xml:space="preserve"> на </w:t>
      </w:r>
      <w:proofErr w:type="spellStart"/>
      <w:r w:rsidRPr="00537CAE">
        <w:rPr>
          <w:rFonts w:asciiTheme="majorBidi" w:hAnsiTheme="majorBidi" w:cstheme="majorBidi"/>
          <w:sz w:val="22"/>
          <w:szCs w:val="22"/>
        </w:rPr>
        <w:t>банківський</w:t>
      </w:r>
      <w:proofErr w:type="spellEnd"/>
      <w:r w:rsidR="00A54F6C" w:rsidRPr="00537CAE">
        <w:rPr>
          <w:rFonts w:asciiTheme="majorBidi" w:hAnsiTheme="majorBidi" w:cstheme="majorBidi"/>
          <w:sz w:val="22"/>
          <w:szCs w:val="22"/>
          <w:lang w:val="uk-UA"/>
        </w:rPr>
        <w:t xml:space="preserve"> </w:t>
      </w:r>
      <w:r w:rsidRPr="00537CAE">
        <w:rPr>
          <w:rFonts w:asciiTheme="majorBidi" w:hAnsiTheme="majorBidi" w:cstheme="majorBidi"/>
          <w:sz w:val="22"/>
          <w:szCs w:val="22"/>
          <w:lang w:val="uk-UA"/>
        </w:rPr>
        <w:t>рахунок Продавця.</w:t>
      </w:r>
    </w:p>
    <w:p w14:paraId="7EE30956" w14:textId="77777777" w:rsidR="00171592" w:rsidRPr="00537CAE" w:rsidRDefault="00171592" w:rsidP="00301C87">
      <w:pPr>
        <w:jc w:val="center"/>
        <w:rPr>
          <w:rFonts w:asciiTheme="majorBidi" w:hAnsiTheme="majorBidi" w:cstheme="majorBidi"/>
          <w:sz w:val="22"/>
          <w:szCs w:val="22"/>
          <w:lang w:val="uk-UA"/>
        </w:rPr>
      </w:pPr>
    </w:p>
    <w:p w14:paraId="13B51D36" w14:textId="77777777" w:rsidR="000607CA" w:rsidRPr="00537CAE" w:rsidRDefault="000607CA" w:rsidP="00171592">
      <w:pPr>
        <w:jc w:val="center"/>
        <w:rPr>
          <w:rFonts w:asciiTheme="majorBidi" w:hAnsiTheme="majorBidi" w:cstheme="majorBidi"/>
          <w:b/>
          <w:bCs/>
          <w:sz w:val="22"/>
          <w:szCs w:val="22"/>
          <w:lang w:val="uk-UA"/>
        </w:rPr>
      </w:pPr>
    </w:p>
    <w:p w14:paraId="0D2B8F8C" w14:textId="6D55E813" w:rsidR="00307107" w:rsidRPr="00537CAE" w:rsidRDefault="001D49CD" w:rsidP="00171592">
      <w:pPr>
        <w:jc w:val="center"/>
        <w:rPr>
          <w:rFonts w:asciiTheme="majorBidi" w:hAnsiTheme="majorBidi" w:cstheme="majorBidi"/>
          <w:b/>
          <w:bCs/>
          <w:sz w:val="22"/>
          <w:szCs w:val="22"/>
          <w:lang w:val="uk-UA"/>
        </w:rPr>
      </w:pPr>
      <w:r w:rsidRPr="00537CAE">
        <w:rPr>
          <w:rFonts w:asciiTheme="majorBidi" w:hAnsiTheme="majorBidi" w:cstheme="majorBidi"/>
          <w:b/>
          <w:bCs/>
          <w:sz w:val="22"/>
          <w:szCs w:val="22"/>
          <w:lang w:val="uk-UA"/>
        </w:rPr>
        <w:t>4. ЯКІСТЬ, КОМПЛЕКТНІСТЬ</w:t>
      </w:r>
    </w:p>
    <w:p w14:paraId="5B2EB4E4" w14:textId="40AE1CD4" w:rsidR="00307107"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4.1. Якість і комплектність Товару повинна відповідати технічним умовам, іншій технічній</w:t>
      </w:r>
    </w:p>
    <w:p w14:paraId="29DE7029" w14:textId="77777777" w:rsidR="00117947"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документації</w:t>
      </w:r>
      <w:proofErr w:type="spellEnd"/>
      <w:r w:rsidRPr="00537CAE">
        <w:rPr>
          <w:rFonts w:asciiTheme="majorBidi" w:hAnsiTheme="majorBidi" w:cstheme="majorBidi"/>
          <w:sz w:val="22"/>
          <w:szCs w:val="22"/>
        </w:rPr>
        <w:t xml:space="preserve">, яка </w:t>
      </w:r>
      <w:proofErr w:type="spellStart"/>
      <w:r w:rsidRPr="00537CAE">
        <w:rPr>
          <w:rFonts w:asciiTheme="majorBidi" w:hAnsiTheme="majorBidi" w:cstheme="majorBidi"/>
          <w:sz w:val="22"/>
          <w:szCs w:val="22"/>
        </w:rPr>
        <w:t>встановлює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вимоги</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якості</w:t>
      </w:r>
      <w:proofErr w:type="spellEnd"/>
      <w:r w:rsidRPr="00537CAE">
        <w:rPr>
          <w:rFonts w:asciiTheme="majorBidi" w:hAnsiTheme="majorBidi" w:cstheme="majorBidi"/>
          <w:sz w:val="22"/>
          <w:szCs w:val="22"/>
        </w:rPr>
        <w:t xml:space="preserve"> Товару.</w:t>
      </w:r>
    </w:p>
    <w:p w14:paraId="5581ACDC" w14:textId="77777777" w:rsidR="00307107"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lastRenderedPageBreak/>
        <w:t>4.2.</w:t>
      </w:r>
      <w:r w:rsidR="00301C87" w:rsidRPr="00537CAE">
        <w:rPr>
          <w:rFonts w:asciiTheme="majorBidi" w:hAnsiTheme="majorBidi" w:cstheme="majorBidi"/>
          <w:sz w:val="22"/>
          <w:szCs w:val="22"/>
          <w:lang w:val="uk-UA"/>
        </w:rPr>
        <w:t xml:space="preserve"> </w:t>
      </w:r>
      <w:proofErr w:type="spellStart"/>
      <w:r w:rsidRPr="00537CAE">
        <w:rPr>
          <w:rFonts w:asciiTheme="majorBidi" w:hAnsiTheme="majorBidi" w:cstheme="majorBidi"/>
          <w:sz w:val="22"/>
          <w:szCs w:val="22"/>
        </w:rPr>
        <w:t>Продавець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зобов'язаний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поставити</w:t>
      </w:r>
      <w:proofErr w:type="spellEnd"/>
      <w:r w:rsidRPr="00537CAE">
        <w:rPr>
          <w:rFonts w:asciiTheme="majorBidi" w:hAnsiTheme="majorBidi" w:cstheme="majorBidi"/>
          <w:sz w:val="22"/>
          <w:szCs w:val="22"/>
        </w:rPr>
        <w:t xml:space="preserve"> Товар </w:t>
      </w:r>
      <w:proofErr w:type="spellStart"/>
      <w:r w:rsidRPr="00537CAE">
        <w:rPr>
          <w:rFonts w:asciiTheme="majorBidi" w:hAnsiTheme="majorBidi" w:cstheme="majorBidi"/>
          <w:sz w:val="22"/>
          <w:szCs w:val="22"/>
        </w:rPr>
        <w:t>Покупцю</w:t>
      </w:r>
      <w:proofErr w:type="spellEnd"/>
      <w:r w:rsidRPr="00537CAE">
        <w:rPr>
          <w:rFonts w:asciiTheme="majorBidi" w:hAnsiTheme="majorBidi" w:cstheme="majorBidi"/>
          <w:sz w:val="22"/>
          <w:szCs w:val="22"/>
        </w:rPr>
        <w:t xml:space="preserve"> в </w:t>
      </w:r>
      <w:proofErr w:type="spellStart"/>
      <w:r w:rsidRPr="00537CAE">
        <w:rPr>
          <w:rFonts w:asciiTheme="majorBidi" w:hAnsiTheme="majorBidi" w:cstheme="majorBidi"/>
          <w:sz w:val="22"/>
          <w:szCs w:val="22"/>
        </w:rPr>
        <w:t>тарі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упаковці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відповідають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міжнародним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вимогам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встановленим</w:t>
      </w:r>
      <w:proofErr w:type="spellEnd"/>
      <w:r w:rsidRPr="00537CAE">
        <w:rPr>
          <w:rFonts w:asciiTheme="majorBidi" w:hAnsiTheme="majorBidi" w:cstheme="majorBidi"/>
          <w:sz w:val="22"/>
          <w:szCs w:val="22"/>
        </w:rPr>
        <w:t xml:space="preserve"> для такого роду Товару та </w:t>
      </w:r>
      <w:proofErr w:type="spellStart"/>
      <w:r w:rsidRPr="00537CAE">
        <w:rPr>
          <w:rFonts w:asciiTheme="majorBidi" w:hAnsiTheme="majorBidi" w:cstheme="majorBidi"/>
          <w:sz w:val="22"/>
          <w:szCs w:val="22"/>
        </w:rPr>
        <w:t>забезпечу</w:t>
      </w:r>
      <w:proofErr w:type="spellEnd"/>
      <w:r w:rsidRPr="00537CAE">
        <w:rPr>
          <w:rFonts w:asciiTheme="majorBidi" w:hAnsiTheme="majorBidi" w:cstheme="majorBidi"/>
          <w:sz w:val="22"/>
          <w:szCs w:val="22"/>
          <w:lang w:val="uk-UA"/>
        </w:rPr>
        <w:t>є</w:t>
      </w:r>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збереженість</w:t>
      </w:r>
    </w:p>
    <w:p w14:paraId="6AD15733" w14:textId="77777777" w:rsidR="00117947"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товару </w:t>
      </w:r>
      <w:r w:rsidRPr="00537CAE">
        <w:rPr>
          <w:rFonts w:asciiTheme="majorBidi" w:hAnsiTheme="majorBidi" w:cstheme="majorBidi"/>
          <w:sz w:val="22"/>
          <w:szCs w:val="22"/>
          <w:lang w:val="uk-UA"/>
        </w:rPr>
        <w:t>такого</w:t>
      </w:r>
      <w:r w:rsidRPr="00537CAE">
        <w:rPr>
          <w:rFonts w:asciiTheme="majorBidi" w:hAnsiTheme="majorBidi" w:cstheme="majorBidi"/>
          <w:sz w:val="22"/>
          <w:szCs w:val="22"/>
        </w:rPr>
        <w:t xml:space="preserve"> роду за </w:t>
      </w:r>
      <w:proofErr w:type="spellStart"/>
      <w:r w:rsidRPr="00537CAE">
        <w:rPr>
          <w:rFonts w:asciiTheme="majorBidi" w:hAnsiTheme="majorBidi" w:cstheme="majorBidi"/>
          <w:sz w:val="22"/>
          <w:szCs w:val="22"/>
        </w:rPr>
        <w:t>звичайних</w:t>
      </w:r>
      <w:proofErr w:type="spellEnd"/>
      <w:r w:rsidRPr="00537CAE">
        <w:rPr>
          <w:rFonts w:asciiTheme="majorBidi" w:hAnsiTheme="majorBidi" w:cstheme="majorBidi"/>
          <w:sz w:val="22"/>
          <w:szCs w:val="22"/>
        </w:rPr>
        <w:t xml:space="preserve"> умов </w:t>
      </w:r>
      <w:proofErr w:type="spellStart"/>
      <w:r w:rsidRPr="00537CAE">
        <w:rPr>
          <w:rFonts w:asciiTheme="majorBidi" w:hAnsiTheme="majorBidi" w:cstheme="majorBidi"/>
          <w:sz w:val="22"/>
          <w:szCs w:val="22"/>
        </w:rPr>
        <w:t>транспортування</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зберігання</w:t>
      </w:r>
      <w:proofErr w:type="spellEnd"/>
      <w:r w:rsidRPr="00537CAE">
        <w:rPr>
          <w:rFonts w:asciiTheme="majorBidi" w:hAnsiTheme="majorBidi" w:cstheme="majorBidi"/>
          <w:sz w:val="22"/>
          <w:szCs w:val="22"/>
        </w:rPr>
        <w:t>.</w:t>
      </w:r>
    </w:p>
    <w:p w14:paraId="7C0B3337" w14:textId="77777777" w:rsidR="00307107"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4.3. При </w:t>
      </w:r>
      <w:proofErr w:type="spellStart"/>
      <w:r w:rsidRPr="00537CAE">
        <w:rPr>
          <w:rFonts w:asciiTheme="majorBidi" w:hAnsiTheme="majorBidi" w:cstheme="majorBidi"/>
          <w:sz w:val="22"/>
          <w:szCs w:val="22"/>
        </w:rPr>
        <w:t>виявленні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недоліків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переданого</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виявлених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протягом</w:t>
      </w:r>
      <w:proofErr w:type="spellEnd"/>
      <w:r w:rsidRPr="00537CAE">
        <w:rPr>
          <w:rFonts w:asciiTheme="majorBidi" w:hAnsiTheme="majorBidi" w:cstheme="majorBidi"/>
          <w:sz w:val="22"/>
          <w:szCs w:val="22"/>
        </w:rPr>
        <w:t xml:space="preserve"> 14 (</w:t>
      </w:r>
      <w:proofErr w:type="spellStart"/>
      <w:r w:rsidRPr="00537CAE">
        <w:rPr>
          <w:rFonts w:asciiTheme="majorBidi" w:hAnsiTheme="majorBidi" w:cstheme="majorBidi"/>
          <w:sz w:val="22"/>
          <w:szCs w:val="22"/>
        </w:rPr>
        <w:t>чотирнадцяти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днів</w:t>
      </w:r>
      <w:proofErr w:type="spellEnd"/>
      <w:r w:rsidRPr="00537CAE">
        <w:rPr>
          <w:rFonts w:asciiTheme="majorBidi" w:hAnsiTheme="majorBidi" w:cstheme="majorBidi"/>
          <w:sz w:val="22"/>
          <w:szCs w:val="22"/>
        </w:rPr>
        <w:t xml:space="preserve"> з </w:t>
      </w:r>
      <w:proofErr w:type="spellStart"/>
      <w:r w:rsidRPr="00537CAE">
        <w:rPr>
          <w:rFonts w:asciiTheme="majorBidi" w:hAnsiTheme="majorBidi" w:cstheme="majorBidi"/>
          <w:sz w:val="22"/>
          <w:szCs w:val="22"/>
        </w:rPr>
        <w:t>дати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передачі</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Покупцю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Продавець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зобов'язаний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безоплатно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замінити</w:t>
      </w:r>
      <w:proofErr w:type="spellEnd"/>
      <w:r w:rsidRPr="00537CAE">
        <w:rPr>
          <w:rFonts w:asciiTheme="majorBidi" w:hAnsiTheme="majorBidi" w:cstheme="majorBidi"/>
          <w:sz w:val="22"/>
          <w:szCs w:val="22"/>
        </w:rPr>
        <w:t xml:space="preserve"> Товар.</w:t>
      </w:r>
    </w:p>
    <w:p w14:paraId="391AFDF8" w14:textId="77777777" w:rsidR="000607CA" w:rsidRPr="00537CAE" w:rsidRDefault="001D49CD" w:rsidP="00301C87">
      <w:pPr>
        <w:jc w:val="center"/>
        <w:rPr>
          <w:rFonts w:asciiTheme="majorBidi" w:hAnsiTheme="majorBidi" w:cstheme="majorBidi"/>
          <w:b/>
          <w:bCs/>
          <w:sz w:val="22"/>
          <w:szCs w:val="22"/>
        </w:rPr>
      </w:pPr>
      <w:r w:rsidRPr="00537CAE">
        <w:rPr>
          <w:rFonts w:asciiTheme="majorBidi" w:hAnsiTheme="majorBidi" w:cstheme="majorBidi"/>
          <w:sz w:val="22"/>
          <w:szCs w:val="22"/>
        </w:rPr>
        <w:br/>
      </w:r>
    </w:p>
    <w:p w14:paraId="54B8B034" w14:textId="392770B1" w:rsidR="009B02CC" w:rsidRPr="00537CAE" w:rsidRDefault="001D49CD" w:rsidP="00301C87">
      <w:pPr>
        <w:jc w:val="center"/>
        <w:rPr>
          <w:rFonts w:asciiTheme="majorBidi" w:hAnsiTheme="majorBidi" w:cstheme="majorBidi"/>
          <w:b/>
          <w:bCs/>
          <w:sz w:val="22"/>
          <w:szCs w:val="22"/>
          <w:lang w:val="uk-UA"/>
        </w:rPr>
      </w:pPr>
      <w:r w:rsidRPr="00537CAE">
        <w:rPr>
          <w:rFonts w:asciiTheme="majorBidi" w:hAnsiTheme="majorBidi" w:cstheme="majorBidi"/>
          <w:b/>
          <w:bCs/>
          <w:sz w:val="22"/>
          <w:szCs w:val="22"/>
        </w:rPr>
        <w:t>5. ВІДПОВІДАЛЬНІСТЬ СТОРІН ЗА ПОРУШЕННЯ ДОГОВОРУ</w:t>
      </w:r>
    </w:p>
    <w:p w14:paraId="4C4C9208" w14:textId="77777777" w:rsidR="009B02CC"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5.1. У </w:t>
      </w:r>
      <w:proofErr w:type="spellStart"/>
      <w:r w:rsidRPr="00537CAE">
        <w:rPr>
          <w:rFonts w:asciiTheme="majorBidi" w:hAnsiTheme="majorBidi" w:cstheme="majorBidi"/>
          <w:sz w:val="22"/>
          <w:szCs w:val="22"/>
        </w:rPr>
        <w:t>разі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Договору, Сторона </w:t>
      </w:r>
      <w:proofErr w:type="spellStart"/>
      <w:r w:rsidRPr="00537CAE">
        <w:rPr>
          <w:rFonts w:asciiTheme="majorBidi" w:hAnsiTheme="majorBidi" w:cstheme="majorBidi"/>
          <w:sz w:val="22"/>
          <w:szCs w:val="22"/>
        </w:rPr>
        <w:t>несе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відповідальність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визначену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та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чинним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законодавством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w:t>
      </w:r>
    </w:p>
    <w:p w14:paraId="308B2043" w14:textId="77777777" w:rsidR="009B02CC"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5.1.1. </w:t>
      </w:r>
      <w:proofErr w:type="spellStart"/>
      <w:r w:rsidRPr="00537CAE">
        <w:rPr>
          <w:rFonts w:asciiTheme="majorBidi" w:hAnsiTheme="majorBidi" w:cstheme="majorBidi"/>
          <w:sz w:val="22"/>
          <w:szCs w:val="22"/>
        </w:rPr>
        <w:t>Порушенням</w:t>
      </w:r>
      <w:proofErr w:type="spellEnd"/>
      <w:r w:rsidRPr="00537CAE">
        <w:rPr>
          <w:rFonts w:asciiTheme="majorBidi" w:hAnsiTheme="majorBidi" w:cstheme="majorBidi"/>
          <w:sz w:val="22"/>
          <w:szCs w:val="22"/>
        </w:rPr>
        <w:t xml:space="preserve"> Договору є </w:t>
      </w:r>
      <w:proofErr w:type="spellStart"/>
      <w:r w:rsidRPr="00537CAE">
        <w:rPr>
          <w:rFonts w:asciiTheme="majorBidi" w:hAnsiTheme="majorBidi" w:cstheme="majorBidi"/>
          <w:sz w:val="22"/>
          <w:szCs w:val="22"/>
        </w:rPr>
        <w:t>його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невиконання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неналежне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тобто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з </w:t>
      </w:r>
      <w:proofErr w:type="spellStart"/>
      <w:r w:rsidRPr="00537CAE">
        <w:rPr>
          <w:rFonts w:asciiTheme="majorBidi" w:hAnsiTheme="majorBidi" w:cstheme="majorBidi"/>
          <w:sz w:val="22"/>
          <w:szCs w:val="22"/>
        </w:rPr>
        <w:t>порушенням</w:t>
      </w:r>
      <w:proofErr w:type="spellEnd"/>
      <w:r w:rsidRPr="00537CAE">
        <w:rPr>
          <w:rFonts w:asciiTheme="majorBidi" w:hAnsiTheme="majorBidi" w:cstheme="majorBidi"/>
          <w:sz w:val="22"/>
          <w:szCs w:val="22"/>
        </w:rPr>
        <w:t xml:space="preserve"> умов, </w:t>
      </w:r>
      <w:proofErr w:type="spellStart"/>
      <w:r w:rsidRPr="00537CAE">
        <w:rPr>
          <w:rFonts w:asciiTheme="majorBidi" w:hAnsiTheme="majorBidi" w:cstheme="majorBidi"/>
          <w:sz w:val="22"/>
          <w:szCs w:val="22"/>
        </w:rPr>
        <w:t>визначених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змістом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w:t>
      </w:r>
    </w:p>
    <w:p w14:paraId="64617EA2" w14:textId="77777777" w:rsidR="009B02CC"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5.1.2. Сторона не </w:t>
      </w:r>
      <w:proofErr w:type="spellStart"/>
      <w:r w:rsidRPr="00537CAE">
        <w:rPr>
          <w:rFonts w:asciiTheme="majorBidi" w:hAnsiTheme="majorBidi" w:cstheme="majorBidi"/>
          <w:sz w:val="22"/>
          <w:szCs w:val="22"/>
        </w:rPr>
        <w:t>несе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відповідальності</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воно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сталося</w:t>
      </w:r>
      <w:proofErr w:type="spellEnd"/>
      <w:r w:rsidRPr="00537CAE">
        <w:rPr>
          <w:rFonts w:asciiTheme="majorBidi" w:hAnsiTheme="majorBidi" w:cstheme="majorBidi"/>
          <w:sz w:val="22"/>
          <w:szCs w:val="22"/>
        </w:rPr>
        <w:t xml:space="preserve"> не з </w:t>
      </w:r>
      <w:proofErr w:type="spellStart"/>
      <w:r w:rsidRPr="00537CAE">
        <w:rPr>
          <w:rFonts w:asciiTheme="majorBidi" w:hAnsiTheme="majorBidi" w:cstheme="majorBidi"/>
          <w:sz w:val="22"/>
          <w:szCs w:val="22"/>
        </w:rPr>
        <w:t>її</w:t>
      </w:r>
      <w:proofErr w:type="spellEnd"/>
      <w:r w:rsidRPr="00537CAE">
        <w:rPr>
          <w:rFonts w:asciiTheme="majorBidi" w:hAnsiTheme="majorBidi" w:cstheme="majorBidi"/>
          <w:sz w:val="22"/>
          <w:szCs w:val="22"/>
        </w:rPr>
        <w:t xml:space="preserve"> вини (</w:t>
      </w:r>
      <w:proofErr w:type="spellStart"/>
      <w:r w:rsidRPr="00537CAE">
        <w:rPr>
          <w:rFonts w:asciiTheme="majorBidi" w:hAnsiTheme="majorBidi" w:cstheme="majorBidi"/>
          <w:sz w:val="22"/>
          <w:szCs w:val="22"/>
        </w:rPr>
        <w:t>умислу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необережності</w:t>
      </w:r>
      <w:proofErr w:type="spellEnd"/>
      <w:r w:rsidRPr="00537CAE">
        <w:rPr>
          <w:rFonts w:asciiTheme="majorBidi" w:hAnsiTheme="majorBidi" w:cstheme="majorBidi"/>
          <w:sz w:val="22"/>
          <w:szCs w:val="22"/>
        </w:rPr>
        <w:t xml:space="preserve">). Сторона </w:t>
      </w:r>
      <w:proofErr w:type="spellStart"/>
      <w:r w:rsidRPr="00537CAE">
        <w:rPr>
          <w:rFonts w:asciiTheme="majorBidi" w:hAnsiTheme="majorBidi" w:cstheme="majorBidi"/>
          <w:sz w:val="22"/>
          <w:szCs w:val="22"/>
        </w:rPr>
        <w:t>вважається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невинуватою</w:t>
      </w:r>
      <w:proofErr w:type="spellEnd"/>
      <w:r w:rsidRPr="00537CAE">
        <w:rPr>
          <w:rFonts w:asciiTheme="majorBidi" w:hAnsiTheme="majorBidi" w:cstheme="majorBidi"/>
          <w:sz w:val="22"/>
          <w:szCs w:val="22"/>
        </w:rPr>
        <w:t xml:space="preserve"> і не </w:t>
      </w:r>
      <w:proofErr w:type="spellStart"/>
      <w:r w:rsidRPr="00537CAE">
        <w:rPr>
          <w:rFonts w:asciiTheme="majorBidi" w:hAnsiTheme="majorBidi" w:cstheme="majorBidi"/>
          <w:sz w:val="22"/>
          <w:szCs w:val="22"/>
        </w:rPr>
        <w:t>несе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відповідальності</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вона </w:t>
      </w:r>
      <w:proofErr w:type="spellStart"/>
      <w:r w:rsidRPr="00537CAE">
        <w:rPr>
          <w:rFonts w:asciiTheme="majorBidi" w:hAnsiTheme="majorBidi" w:cstheme="majorBidi"/>
          <w:sz w:val="22"/>
          <w:szCs w:val="22"/>
        </w:rPr>
        <w:t>доведе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вжила</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всіх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залежних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заходів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щодо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належного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w:t>
      </w:r>
    </w:p>
    <w:p w14:paraId="2133917F" w14:textId="32CA71D5" w:rsidR="009B02CC" w:rsidRPr="00537CAE" w:rsidRDefault="001D49CD" w:rsidP="00D160E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5.2. У </w:t>
      </w:r>
      <w:proofErr w:type="spellStart"/>
      <w:r w:rsidRPr="00537CAE">
        <w:rPr>
          <w:rFonts w:asciiTheme="majorBidi" w:hAnsiTheme="majorBidi" w:cstheme="majorBidi"/>
          <w:sz w:val="22"/>
          <w:szCs w:val="22"/>
        </w:rPr>
        <w:t>разі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Продавцем</w:t>
      </w:r>
      <w:proofErr w:type="spellEnd"/>
      <w:r w:rsidRPr="00537CAE">
        <w:rPr>
          <w:rFonts w:asciiTheme="majorBidi" w:hAnsiTheme="majorBidi" w:cstheme="majorBidi"/>
          <w:sz w:val="22"/>
          <w:szCs w:val="22"/>
        </w:rPr>
        <w:t xml:space="preserve"> строку </w:t>
      </w:r>
      <w:proofErr w:type="spellStart"/>
      <w:r w:rsidRPr="00537CAE">
        <w:rPr>
          <w:rFonts w:asciiTheme="majorBidi" w:hAnsiTheme="majorBidi" w:cstheme="majorBidi"/>
          <w:sz w:val="22"/>
          <w:szCs w:val="22"/>
        </w:rPr>
        <w:t>передачі</w:t>
      </w:r>
      <w:proofErr w:type="spellEnd"/>
      <w:r w:rsidRPr="00537CAE">
        <w:rPr>
          <w:rFonts w:asciiTheme="majorBidi" w:hAnsiTheme="majorBidi" w:cstheme="majorBidi"/>
          <w:sz w:val="22"/>
          <w:szCs w:val="22"/>
        </w:rPr>
        <w:t xml:space="preserve"> Товару, </w:t>
      </w:r>
      <w:proofErr w:type="spellStart"/>
      <w:r w:rsidRPr="00537CAE">
        <w:rPr>
          <w:rFonts w:asciiTheme="majorBidi" w:hAnsiTheme="majorBidi" w:cstheme="majorBidi"/>
          <w:sz w:val="22"/>
          <w:szCs w:val="22"/>
        </w:rPr>
        <w:t>вказаного</w:t>
      </w:r>
      <w:proofErr w:type="spellEnd"/>
      <w:r w:rsidRPr="00537CAE">
        <w:rPr>
          <w:rFonts w:asciiTheme="majorBidi" w:hAnsiTheme="majorBidi" w:cstheme="majorBidi"/>
          <w:sz w:val="22"/>
          <w:szCs w:val="22"/>
        </w:rPr>
        <w:t xml:space="preserve"> в п 2.5.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Продавець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сплачує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Покупцю</w:t>
      </w:r>
      <w:proofErr w:type="spellEnd"/>
      <w:r w:rsidRPr="00537CAE">
        <w:rPr>
          <w:rFonts w:asciiTheme="majorBidi" w:hAnsiTheme="majorBidi" w:cstheme="majorBidi"/>
          <w:sz w:val="22"/>
          <w:szCs w:val="22"/>
        </w:rPr>
        <w:t xml:space="preserve"> пеню в </w:t>
      </w:r>
      <w:proofErr w:type="spellStart"/>
      <w:r w:rsidRPr="00537CAE">
        <w:rPr>
          <w:rFonts w:asciiTheme="majorBidi" w:hAnsiTheme="majorBidi" w:cstheme="majorBidi"/>
          <w:sz w:val="22"/>
          <w:szCs w:val="22"/>
        </w:rPr>
        <w:t>розмірі</w:t>
      </w:r>
      <w:proofErr w:type="spellEnd"/>
      <w:r w:rsidRPr="00537CAE">
        <w:rPr>
          <w:rFonts w:asciiTheme="majorBidi" w:hAnsiTheme="majorBidi" w:cstheme="majorBidi"/>
          <w:sz w:val="22"/>
          <w:szCs w:val="22"/>
          <w:lang w:val="uk-UA"/>
        </w:rPr>
        <w:t xml:space="preserve"> 0,1% </w:t>
      </w:r>
      <w:r w:rsidRPr="00537CAE">
        <w:rPr>
          <w:rFonts w:asciiTheme="majorBidi" w:hAnsiTheme="majorBidi" w:cstheme="majorBidi"/>
          <w:sz w:val="22"/>
          <w:szCs w:val="22"/>
        </w:rPr>
        <w:t>в</w:t>
      </w:r>
      <w:r w:rsidRPr="00537CAE">
        <w:rPr>
          <w:rFonts w:asciiTheme="majorBidi" w:hAnsiTheme="majorBidi" w:cstheme="majorBidi"/>
          <w:sz w:val="22"/>
          <w:szCs w:val="22"/>
          <w:lang w:val="uk-UA"/>
        </w:rPr>
        <w:t xml:space="preserve">ід </w:t>
      </w:r>
      <w:proofErr w:type="spellStart"/>
      <w:r w:rsidRPr="00537CAE">
        <w:rPr>
          <w:rFonts w:asciiTheme="majorBidi" w:hAnsiTheme="majorBidi" w:cstheme="majorBidi"/>
          <w:sz w:val="22"/>
          <w:szCs w:val="22"/>
          <w:lang w:val="uk-UA"/>
        </w:rPr>
        <w:t>сумми</w:t>
      </w:r>
      <w:proofErr w:type="spellEnd"/>
      <w:r w:rsidRPr="00537CAE">
        <w:rPr>
          <w:rFonts w:asciiTheme="majorBidi" w:hAnsiTheme="majorBidi" w:cstheme="majorBidi"/>
          <w:sz w:val="22"/>
          <w:szCs w:val="22"/>
          <w:lang w:val="uk-UA"/>
        </w:rPr>
        <w:t xml:space="preserve"> не</w:t>
      </w:r>
      <w:r w:rsidRPr="00537CAE">
        <w:rPr>
          <w:rFonts w:asciiTheme="majorBidi" w:hAnsiTheme="majorBidi" w:cstheme="majorBidi"/>
          <w:sz w:val="22"/>
          <w:szCs w:val="22"/>
        </w:rPr>
        <w:t>в</w:t>
      </w:r>
      <w:proofErr w:type="spellStart"/>
      <w:r w:rsidRPr="00537CAE">
        <w:rPr>
          <w:rFonts w:asciiTheme="majorBidi" w:hAnsiTheme="majorBidi" w:cstheme="majorBidi"/>
          <w:sz w:val="22"/>
          <w:szCs w:val="22"/>
          <w:lang w:val="uk-UA"/>
        </w:rPr>
        <w:t>иконаного</w:t>
      </w:r>
      <w:proofErr w:type="spellEnd"/>
      <w:r w:rsidRPr="00537CAE">
        <w:rPr>
          <w:rFonts w:asciiTheme="majorBidi" w:hAnsiTheme="majorBidi" w:cstheme="majorBidi"/>
          <w:sz w:val="22"/>
          <w:szCs w:val="22"/>
          <w:lang w:val="uk-UA"/>
        </w:rPr>
        <w:t xml:space="preserve"> </w:t>
      </w:r>
      <w:proofErr w:type="spellStart"/>
      <w:proofErr w:type="gramStart"/>
      <w:r w:rsidRPr="00537CAE">
        <w:rPr>
          <w:rFonts w:asciiTheme="majorBidi" w:hAnsiTheme="majorBidi" w:cstheme="majorBidi"/>
          <w:sz w:val="22"/>
          <w:szCs w:val="22"/>
          <w:lang w:val="uk-UA"/>
        </w:rPr>
        <w:t>забо</w:t>
      </w:r>
      <w:proofErr w:type="spellEnd"/>
      <w:r w:rsidRPr="00537CAE">
        <w:rPr>
          <w:rFonts w:asciiTheme="majorBidi" w:hAnsiTheme="majorBidi" w:cstheme="majorBidi"/>
          <w:sz w:val="22"/>
          <w:szCs w:val="22"/>
        </w:rPr>
        <w:t>в</w:t>
      </w:r>
      <w:r w:rsidRPr="00537CAE">
        <w:rPr>
          <w:rFonts w:asciiTheme="majorBidi" w:hAnsiTheme="majorBidi" w:cstheme="majorBidi"/>
          <w:color w:val="000000"/>
          <w:sz w:val="22"/>
          <w:szCs w:val="22"/>
          <w:shd w:val="clear" w:color="auto" w:fill="F2F4F5"/>
          <w:lang w:val="uk-UA"/>
        </w:rPr>
        <w:t>'</w:t>
      </w:r>
      <w:proofErr w:type="spellStart"/>
      <w:r w:rsidRPr="00537CAE">
        <w:rPr>
          <w:rFonts w:asciiTheme="majorBidi" w:hAnsiTheme="majorBidi" w:cstheme="majorBidi"/>
          <w:color w:val="000000"/>
          <w:sz w:val="22"/>
          <w:szCs w:val="22"/>
          <w:shd w:val="clear" w:color="auto" w:fill="F2F4F5"/>
          <w:lang w:val="uk-UA"/>
        </w:rPr>
        <w:t>язання</w:t>
      </w:r>
      <w:proofErr w:type="spellEnd"/>
      <w:r w:rsidRPr="00537CAE">
        <w:rPr>
          <w:rFonts w:asciiTheme="majorBidi" w:hAnsiTheme="majorBidi" w:cstheme="majorBidi"/>
          <w:sz w:val="22"/>
          <w:szCs w:val="22"/>
          <w:lang w:val="uk-UA"/>
        </w:rPr>
        <w:t xml:space="preserve"> </w:t>
      </w:r>
      <w:r w:rsidRPr="00537CAE">
        <w:rPr>
          <w:rFonts w:asciiTheme="majorBidi" w:hAnsiTheme="majorBidi" w:cstheme="majorBidi"/>
          <w:sz w:val="22"/>
          <w:szCs w:val="22"/>
        </w:rPr>
        <w:t xml:space="preserve"> за</w:t>
      </w:r>
      <w:proofErr w:type="gram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кожні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повні</w:t>
      </w:r>
      <w:proofErr w:type="spellEnd"/>
      <w:r w:rsidRPr="00537CAE">
        <w:rPr>
          <w:rFonts w:asciiTheme="majorBidi" w:hAnsiTheme="majorBidi" w:cstheme="majorBidi"/>
          <w:sz w:val="22"/>
          <w:szCs w:val="22"/>
        </w:rPr>
        <w:t xml:space="preserve"> десять </w:t>
      </w:r>
      <w:proofErr w:type="spellStart"/>
      <w:r w:rsidRPr="00537CAE">
        <w:rPr>
          <w:rFonts w:asciiTheme="majorBidi" w:hAnsiTheme="majorBidi" w:cstheme="majorBidi"/>
          <w:sz w:val="22"/>
          <w:szCs w:val="22"/>
        </w:rPr>
        <w:t>днів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прострочення</w:t>
      </w:r>
      <w:proofErr w:type="spellEnd"/>
      <w:r w:rsidRPr="00537CAE">
        <w:rPr>
          <w:rFonts w:asciiTheme="majorBidi" w:hAnsiTheme="majorBidi" w:cstheme="majorBidi"/>
          <w:sz w:val="22"/>
          <w:szCs w:val="22"/>
        </w:rPr>
        <w:t>.</w:t>
      </w:r>
    </w:p>
    <w:p w14:paraId="7028EE96" w14:textId="77777777" w:rsidR="000607CA" w:rsidRPr="00537CAE" w:rsidRDefault="001D49CD" w:rsidP="00301C87">
      <w:pPr>
        <w:jc w:val="center"/>
        <w:rPr>
          <w:rFonts w:asciiTheme="majorBidi" w:hAnsiTheme="majorBidi" w:cstheme="majorBidi"/>
          <w:b/>
          <w:bCs/>
          <w:sz w:val="22"/>
          <w:szCs w:val="22"/>
        </w:rPr>
      </w:pPr>
      <w:r w:rsidRPr="00537CAE">
        <w:rPr>
          <w:rFonts w:asciiTheme="majorBidi" w:hAnsiTheme="majorBidi" w:cstheme="majorBidi"/>
          <w:sz w:val="22"/>
          <w:szCs w:val="22"/>
        </w:rPr>
        <w:br/>
      </w:r>
    </w:p>
    <w:p w14:paraId="526178F2" w14:textId="5B8DF626" w:rsidR="009B02CC" w:rsidRPr="00537CAE" w:rsidRDefault="001D49CD" w:rsidP="00301C87">
      <w:pPr>
        <w:jc w:val="center"/>
        <w:rPr>
          <w:rFonts w:asciiTheme="majorBidi" w:hAnsiTheme="majorBidi" w:cstheme="majorBidi"/>
          <w:b/>
          <w:bCs/>
          <w:sz w:val="22"/>
          <w:szCs w:val="22"/>
          <w:lang w:val="uk-UA"/>
        </w:rPr>
      </w:pPr>
      <w:r w:rsidRPr="00537CAE">
        <w:rPr>
          <w:rFonts w:asciiTheme="majorBidi" w:hAnsiTheme="majorBidi" w:cstheme="majorBidi"/>
          <w:b/>
          <w:bCs/>
          <w:sz w:val="22"/>
          <w:szCs w:val="22"/>
        </w:rPr>
        <w:t>6. ФОРС-МАЖОРНІ ОБСТАВИНИ</w:t>
      </w:r>
    </w:p>
    <w:p w14:paraId="0069C485" w14:textId="77777777" w:rsidR="00301C87"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6.1. Сторона </w:t>
      </w:r>
      <w:proofErr w:type="spellStart"/>
      <w:r w:rsidRPr="00537CAE">
        <w:rPr>
          <w:rFonts w:asciiTheme="majorBidi" w:hAnsiTheme="majorBidi" w:cstheme="majorBidi"/>
          <w:sz w:val="22"/>
          <w:szCs w:val="22"/>
        </w:rPr>
        <w:t>звільняється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визначеної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w:t>
      </w:r>
      <w:proofErr w:type="spellStart"/>
      <w:r w:rsidRPr="00537CAE">
        <w:rPr>
          <w:rFonts w:asciiTheme="majorBidi" w:hAnsiTheme="majorBidi" w:cstheme="majorBidi"/>
          <w:sz w:val="22"/>
          <w:szCs w:val="22"/>
        </w:rPr>
        <w:t>відповідальності</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повне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часткове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вона </w:t>
      </w:r>
      <w:proofErr w:type="spellStart"/>
      <w:r w:rsidRPr="00537CAE">
        <w:rPr>
          <w:rFonts w:asciiTheme="majorBidi" w:hAnsiTheme="majorBidi" w:cstheme="majorBidi"/>
          <w:sz w:val="22"/>
          <w:szCs w:val="22"/>
        </w:rPr>
        <w:t>доведе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таке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сталося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внаслідок</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дії</w:t>
      </w:r>
      <w:proofErr w:type="spellEnd"/>
      <w:r w:rsidRPr="00537CAE">
        <w:rPr>
          <w:rFonts w:asciiTheme="majorBidi" w:hAnsiTheme="majorBidi" w:cstheme="majorBidi"/>
          <w:sz w:val="22"/>
          <w:szCs w:val="22"/>
        </w:rPr>
        <w:t xml:space="preserve"> форс-</w:t>
      </w:r>
      <w:proofErr w:type="spellStart"/>
      <w:r w:rsidRPr="00537CAE">
        <w:rPr>
          <w:rFonts w:asciiTheme="majorBidi" w:hAnsiTheme="majorBidi" w:cstheme="majorBidi"/>
          <w:sz w:val="22"/>
          <w:szCs w:val="22"/>
        </w:rPr>
        <w:t>мажорних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обставин</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визначених</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цьому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Договорі</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умови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їх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настання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було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засвідчено</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визначеному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порядку.</w:t>
      </w:r>
    </w:p>
    <w:p w14:paraId="74A4C54E" w14:textId="77777777" w:rsidR="001D49CD"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6.1.1. Під форс-мажорними обставинами у цьому Договорі розуміють випадок, непереборна сила, а також будь-які надзвичайні події зовнішнього характеру, які виникають без вини Сторін, поза їх волею або всупереч волі чи бажанню Сторін, і які не можна передбачити заздалегідь для такого роду заходів, і не можна при всій турботливості та обачності уникнути, включаючи (але не обмежуючись): стихійні явища природного характеру (землетруси, повені, урагани, руйнування в результаті блискавки тощо), стихійні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органами державної влади чи місцевого самоврядування, інші законні або незаконні заборонні чи обмежувальні заходи названих органів, які унеможливлюють виконання Сторонами цього Договору або тимчасово перешкоджають його виконанню.</w:t>
      </w:r>
      <w:r w:rsidRPr="00537CAE">
        <w:rPr>
          <w:rFonts w:asciiTheme="majorBidi" w:hAnsiTheme="majorBidi" w:cstheme="majorBidi"/>
          <w:sz w:val="22"/>
          <w:szCs w:val="22"/>
          <w:lang w:val="uk-UA"/>
        </w:rPr>
        <w:br/>
        <w:t xml:space="preserve">6.1.2.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що виникають без вини (умислу або необережності) Сторін, поза їх волею або всупереч волі чи бажанню </w:t>
      </w:r>
      <w:proofErr w:type="spellStart"/>
      <w:r w:rsidRPr="00537CAE">
        <w:rPr>
          <w:rFonts w:asciiTheme="majorBidi" w:hAnsiTheme="majorBidi" w:cstheme="majorBidi"/>
          <w:sz w:val="22"/>
          <w:szCs w:val="22"/>
        </w:rPr>
        <w:t>Сторін</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які</w:t>
      </w:r>
      <w:proofErr w:type="spellEnd"/>
      <w:r w:rsidRPr="00537CAE">
        <w:rPr>
          <w:rFonts w:asciiTheme="majorBidi" w:hAnsiTheme="majorBidi" w:cstheme="majorBidi"/>
          <w:sz w:val="22"/>
          <w:szCs w:val="22"/>
        </w:rPr>
        <w:t xml:space="preserve"> не </w:t>
      </w:r>
      <w:proofErr w:type="spellStart"/>
      <w:r w:rsidRPr="00537CAE">
        <w:rPr>
          <w:rFonts w:asciiTheme="majorBidi" w:hAnsiTheme="majorBidi" w:cstheme="majorBidi"/>
          <w:sz w:val="22"/>
          <w:szCs w:val="22"/>
        </w:rPr>
        <w:t>можна</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умови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вжиття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звичайних</w:t>
      </w:r>
      <w:proofErr w:type="spellEnd"/>
      <w:r w:rsidRPr="00537CAE">
        <w:rPr>
          <w:rFonts w:asciiTheme="majorBidi" w:hAnsiTheme="majorBidi" w:cstheme="majorBidi"/>
          <w:sz w:val="22"/>
          <w:szCs w:val="22"/>
        </w:rPr>
        <w:t xml:space="preserve"> для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заходів</w:t>
      </w:r>
      <w:proofErr w:type="spellEnd"/>
      <w:r w:rsidRPr="00537CAE">
        <w:rPr>
          <w:rFonts w:asciiTheme="majorBidi" w:hAnsiTheme="majorBidi" w:cstheme="majorBidi"/>
          <w:sz w:val="22"/>
          <w:szCs w:val="22"/>
          <w:lang w:val="uk-UA"/>
        </w:rPr>
        <w:t xml:space="preserve">, </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передбачити</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та не </w:t>
      </w:r>
      <w:proofErr w:type="spellStart"/>
      <w:r w:rsidRPr="00537CAE">
        <w:rPr>
          <w:rFonts w:asciiTheme="majorBidi" w:hAnsiTheme="majorBidi" w:cstheme="majorBidi"/>
          <w:sz w:val="22"/>
          <w:szCs w:val="22"/>
        </w:rPr>
        <w:t>можна</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при </w:t>
      </w:r>
      <w:proofErr w:type="spellStart"/>
      <w:r w:rsidRPr="00537CAE">
        <w:rPr>
          <w:rFonts w:asciiTheme="majorBidi" w:hAnsiTheme="majorBidi" w:cstheme="majorBidi"/>
          <w:sz w:val="22"/>
          <w:szCs w:val="22"/>
        </w:rPr>
        <w:t>всій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турботливості</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обачності</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уникнути</w:t>
      </w:r>
      <w:proofErr w:type="spellEnd"/>
      <w:r w:rsidRPr="00537CAE">
        <w:rPr>
          <w:rFonts w:asciiTheme="majorBidi" w:hAnsiTheme="majorBidi" w:cstheme="majorBidi"/>
          <w:sz w:val="22"/>
          <w:szCs w:val="22"/>
        </w:rPr>
        <w:t>.</w:t>
      </w:r>
      <w:r w:rsidRPr="00537CAE">
        <w:rPr>
          <w:rFonts w:asciiTheme="majorBidi" w:hAnsiTheme="majorBidi" w:cstheme="majorBidi"/>
          <w:sz w:val="22"/>
          <w:szCs w:val="22"/>
        </w:rPr>
        <w:br/>
        <w:t xml:space="preserve">6.1.3. Не </w:t>
      </w:r>
      <w:proofErr w:type="spellStart"/>
      <w:r w:rsidRPr="00537CAE">
        <w:rPr>
          <w:rFonts w:asciiTheme="majorBidi" w:hAnsiTheme="majorBidi" w:cstheme="majorBidi"/>
          <w:sz w:val="22"/>
          <w:szCs w:val="22"/>
        </w:rPr>
        <w:t>вважаються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випадком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недодержання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своїх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обов'язків</w:t>
      </w:r>
      <w:proofErr w:type="spellEnd"/>
      <w:r w:rsidRPr="00537CAE">
        <w:rPr>
          <w:rFonts w:asciiTheme="majorBidi" w:hAnsiTheme="majorBidi" w:cstheme="majorBidi"/>
          <w:sz w:val="22"/>
          <w:szCs w:val="22"/>
        </w:rPr>
        <w:t xml:space="preserve"> контрагентом </w:t>
      </w:r>
      <w:proofErr w:type="spellStart"/>
      <w:r w:rsidRPr="00537CAE">
        <w:rPr>
          <w:rFonts w:asciiTheme="majorBidi" w:hAnsiTheme="majorBidi" w:cstheme="majorBidi"/>
          <w:sz w:val="22"/>
          <w:szCs w:val="22"/>
        </w:rPr>
        <w:t>тієї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порушила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відсутність</w:t>
      </w:r>
      <w:proofErr w:type="spellEnd"/>
      <w:r w:rsidRPr="00537CAE">
        <w:rPr>
          <w:rFonts w:asciiTheme="majorBidi" w:hAnsiTheme="majorBidi" w:cstheme="majorBidi"/>
          <w:sz w:val="22"/>
          <w:szCs w:val="22"/>
        </w:rPr>
        <w:t xml:space="preserve"> на ринку </w:t>
      </w:r>
      <w:proofErr w:type="spellStart"/>
      <w:r w:rsidRPr="00537CAE">
        <w:rPr>
          <w:rFonts w:asciiTheme="majorBidi" w:hAnsiTheme="majorBidi" w:cstheme="majorBidi"/>
          <w:sz w:val="22"/>
          <w:szCs w:val="22"/>
        </w:rPr>
        <w:t>товарів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потрібних</w:t>
      </w:r>
      <w:proofErr w:type="spellEnd"/>
      <w:r w:rsidRPr="00537CAE">
        <w:rPr>
          <w:rFonts w:asciiTheme="majorBidi" w:hAnsiTheme="majorBidi" w:cstheme="majorBidi"/>
          <w:sz w:val="22"/>
          <w:szCs w:val="22"/>
        </w:rPr>
        <w:t xml:space="preserve"> для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відсутність</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порушила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необхідних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коштів</w:t>
      </w:r>
      <w:proofErr w:type="spellEnd"/>
      <w:r w:rsidRPr="00537CAE">
        <w:rPr>
          <w:rFonts w:asciiTheme="majorBidi" w:hAnsiTheme="majorBidi" w:cstheme="majorBidi"/>
          <w:sz w:val="22"/>
          <w:szCs w:val="22"/>
        </w:rPr>
        <w:t>.</w:t>
      </w:r>
      <w:r w:rsidRPr="00537CAE">
        <w:rPr>
          <w:rFonts w:asciiTheme="majorBidi" w:hAnsiTheme="majorBidi" w:cstheme="majorBidi"/>
          <w:sz w:val="22"/>
          <w:szCs w:val="22"/>
        </w:rPr>
        <w:br/>
        <w:t xml:space="preserve">6.2. </w:t>
      </w:r>
      <w:proofErr w:type="spellStart"/>
      <w:r w:rsidRPr="00537CAE">
        <w:rPr>
          <w:rFonts w:asciiTheme="majorBidi" w:hAnsiTheme="majorBidi" w:cstheme="majorBidi"/>
          <w:sz w:val="22"/>
          <w:szCs w:val="22"/>
        </w:rPr>
        <w:t>Настання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непереборної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сили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має</w:t>
      </w:r>
      <w:proofErr w:type="spellEnd"/>
      <w:r w:rsidRPr="00537CAE">
        <w:rPr>
          <w:rFonts w:asciiTheme="majorBidi" w:hAnsiTheme="majorBidi" w:cstheme="majorBidi"/>
          <w:sz w:val="22"/>
          <w:szCs w:val="22"/>
        </w:rPr>
        <w:t xml:space="preserve"> бути </w:t>
      </w:r>
      <w:proofErr w:type="spellStart"/>
      <w:r w:rsidRPr="00537CAE">
        <w:rPr>
          <w:rFonts w:asciiTheme="majorBidi" w:hAnsiTheme="majorBidi" w:cstheme="majorBidi"/>
          <w:sz w:val="22"/>
          <w:szCs w:val="22"/>
        </w:rPr>
        <w:t>засвідчено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висновком</w:t>
      </w:r>
      <w:proofErr w:type="spellEnd"/>
      <w:r w:rsidRPr="00537CAE">
        <w:rPr>
          <w:rFonts w:asciiTheme="majorBidi" w:hAnsiTheme="majorBidi" w:cstheme="majorBidi"/>
          <w:sz w:val="22"/>
          <w:szCs w:val="22"/>
        </w:rPr>
        <w:t xml:space="preserve"> Торгово-</w:t>
      </w:r>
      <w:proofErr w:type="spellStart"/>
      <w:r w:rsidRPr="00537CAE">
        <w:rPr>
          <w:rFonts w:asciiTheme="majorBidi" w:hAnsiTheme="majorBidi" w:cstheme="majorBidi"/>
          <w:sz w:val="22"/>
          <w:szCs w:val="22"/>
        </w:rPr>
        <w:t>промислової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палати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іншим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компетентним</w:t>
      </w:r>
      <w:proofErr w:type="spellEnd"/>
      <w:r w:rsidRPr="00537CAE">
        <w:rPr>
          <w:rFonts w:asciiTheme="majorBidi" w:hAnsiTheme="majorBidi" w:cstheme="majorBidi"/>
          <w:sz w:val="22"/>
          <w:szCs w:val="22"/>
        </w:rPr>
        <w:t xml:space="preserve"> органом)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країни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w:t>
      </w:r>
      <w:r w:rsidRPr="00537CAE">
        <w:rPr>
          <w:rFonts w:asciiTheme="majorBidi" w:hAnsiTheme="majorBidi" w:cstheme="majorBidi"/>
          <w:sz w:val="22"/>
          <w:szCs w:val="22"/>
        </w:rPr>
        <w:br/>
        <w:t xml:space="preserve">6.3. Сторона,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має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намір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послатися</w:t>
      </w:r>
      <w:proofErr w:type="spellEnd"/>
      <w:r w:rsidRPr="00537CAE">
        <w:rPr>
          <w:rFonts w:asciiTheme="majorBidi" w:hAnsiTheme="majorBidi" w:cstheme="majorBidi"/>
          <w:sz w:val="22"/>
          <w:szCs w:val="22"/>
        </w:rPr>
        <w:t xml:space="preserve"> на форс-</w:t>
      </w:r>
      <w:proofErr w:type="spellStart"/>
      <w:r w:rsidRPr="00537CAE">
        <w:rPr>
          <w:rFonts w:asciiTheme="majorBidi" w:hAnsiTheme="majorBidi" w:cstheme="majorBidi"/>
          <w:sz w:val="22"/>
          <w:szCs w:val="22"/>
        </w:rPr>
        <w:t>мажорні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обставини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зобов'язана</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невідкладно</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із</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урахуванням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можливостей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технічних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засобів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миттєвого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зв'язку</w:t>
      </w:r>
      <w:proofErr w:type="spellEnd"/>
      <w:r w:rsidRPr="00537CAE">
        <w:rPr>
          <w:rFonts w:asciiTheme="majorBidi" w:hAnsiTheme="majorBidi" w:cstheme="majorBidi"/>
          <w:sz w:val="22"/>
          <w:szCs w:val="22"/>
        </w:rPr>
        <w:t xml:space="preserve"> та характеру </w:t>
      </w:r>
      <w:proofErr w:type="spellStart"/>
      <w:r w:rsidRPr="00537CAE">
        <w:rPr>
          <w:rFonts w:asciiTheme="majorBidi" w:hAnsiTheme="majorBidi" w:cstheme="majorBidi"/>
          <w:sz w:val="22"/>
          <w:szCs w:val="22"/>
        </w:rPr>
        <w:t>існуючих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перешкод</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повідомити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іншу</w:t>
      </w:r>
      <w:proofErr w:type="spellEnd"/>
      <w:r w:rsidRPr="00537CAE">
        <w:rPr>
          <w:rFonts w:asciiTheme="majorBidi" w:hAnsiTheme="majorBidi" w:cstheme="majorBidi"/>
          <w:sz w:val="22"/>
          <w:szCs w:val="22"/>
        </w:rPr>
        <w:t xml:space="preserve"> Сторону про </w:t>
      </w:r>
      <w:proofErr w:type="spellStart"/>
      <w:r w:rsidRPr="00537CAE">
        <w:rPr>
          <w:rFonts w:asciiTheme="majorBidi" w:hAnsiTheme="majorBidi" w:cstheme="majorBidi"/>
          <w:sz w:val="22"/>
          <w:szCs w:val="22"/>
        </w:rPr>
        <w:t>наявність</w:t>
      </w:r>
      <w:proofErr w:type="spellEnd"/>
      <w:r w:rsidRPr="00537CAE">
        <w:rPr>
          <w:rFonts w:asciiTheme="majorBidi" w:hAnsiTheme="majorBidi" w:cstheme="majorBidi"/>
          <w:sz w:val="22"/>
          <w:szCs w:val="22"/>
        </w:rPr>
        <w:t xml:space="preserve"> форс-</w:t>
      </w:r>
      <w:proofErr w:type="spellStart"/>
      <w:r w:rsidRPr="00537CAE">
        <w:rPr>
          <w:rFonts w:asciiTheme="majorBidi" w:hAnsiTheme="majorBidi" w:cstheme="majorBidi"/>
          <w:sz w:val="22"/>
          <w:szCs w:val="22"/>
        </w:rPr>
        <w:t>мажорних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обставин</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їх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вплив</w:t>
      </w:r>
      <w:proofErr w:type="spellEnd"/>
      <w:r w:rsidRPr="00537CAE">
        <w:rPr>
          <w:rFonts w:asciiTheme="majorBidi" w:hAnsiTheme="majorBidi" w:cstheme="majorBidi"/>
          <w:sz w:val="22"/>
          <w:szCs w:val="22"/>
        </w:rPr>
        <w:t xml:space="preserve"> на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w:t>
      </w:r>
    </w:p>
    <w:p w14:paraId="70323ADE" w14:textId="77777777" w:rsidR="001D49CD"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6.4.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форс-</w:t>
      </w:r>
      <w:proofErr w:type="spellStart"/>
      <w:r w:rsidRPr="00537CAE">
        <w:rPr>
          <w:rFonts w:asciiTheme="majorBidi" w:hAnsiTheme="majorBidi" w:cstheme="majorBidi"/>
          <w:sz w:val="22"/>
          <w:szCs w:val="22"/>
        </w:rPr>
        <w:t>мажорні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обставини</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їх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наслідки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тимчасово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перешкоджають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виконанню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то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зупиняється</w:t>
      </w:r>
      <w:proofErr w:type="spellEnd"/>
      <w:r w:rsidRPr="00537CAE">
        <w:rPr>
          <w:rFonts w:asciiTheme="majorBidi" w:hAnsiTheme="majorBidi" w:cstheme="majorBidi"/>
          <w:sz w:val="22"/>
          <w:szCs w:val="22"/>
        </w:rPr>
        <w:t xml:space="preserve"> </w:t>
      </w:r>
      <w:proofErr w:type="gramStart"/>
      <w:r w:rsidRPr="00537CAE">
        <w:rPr>
          <w:rFonts w:asciiTheme="majorBidi" w:hAnsiTheme="majorBidi" w:cstheme="majorBidi"/>
          <w:sz w:val="22"/>
          <w:szCs w:val="22"/>
        </w:rPr>
        <w:t>на строк</w:t>
      </w:r>
      <w:proofErr w:type="gram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протягом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якого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воно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неможливе</w:t>
      </w:r>
      <w:proofErr w:type="spellEnd"/>
      <w:r w:rsidRPr="00537CAE">
        <w:rPr>
          <w:rFonts w:asciiTheme="majorBidi" w:hAnsiTheme="majorBidi" w:cstheme="majorBidi"/>
          <w:sz w:val="22"/>
          <w:szCs w:val="22"/>
        </w:rPr>
        <w:t>.</w:t>
      </w:r>
    </w:p>
    <w:p w14:paraId="520956B3" w14:textId="77777777" w:rsidR="001D49CD"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 xml:space="preserve">6.5. Якщо у зв'язку 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зазначених обставин та (або) їх наслідків, за яких неможливе </w:t>
      </w:r>
      <w:r w:rsidRPr="00537CAE">
        <w:rPr>
          <w:rFonts w:asciiTheme="majorBidi" w:hAnsiTheme="majorBidi" w:cstheme="majorBidi"/>
          <w:sz w:val="22"/>
          <w:szCs w:val="22"/>
          <w:lang w:val="uk-UA"/>
        </w:rPr>
        <w:lastRenderedPageBreak/>
        <w:t>виконання цього Договору, однак Сторони не звільняються від обов'язку, визначеного у п. 6.3. цього Договору.</w:t>
      </w:r>
    </w:p>
    <w:p w14:paraId="5C56D7A1" w14:textId="77777777" w:rsidR="000607CA" w:rsidRPr="00537CAE" w:rsidRDefault="001D49CD" w:rsidP="00D37405">
      <w:pPr>
        <w:jc w:val="center"/>
        <w:rPr>
          <w:rFonts w:asciiTheme="majorBidi" w:hAnsiTheme="majorBidi" w:cstheme="majorBidi"/>
          <w:b/>
          <w:bCs/>
          <w:sz w:val="22"/>
          <w:szCs w:val="22"/>
          <w:lang w:val="uk-UA"/>
        </w:rPr>
      </w:pPr>
      <w:r w:rsidRPr="00537CAE">
        <w:rPr>
          <w:rFonts w:asciiTheme="majorBidi" w:hAnsiTheme="majorBidi" w:cstheme="majorBidi"/>
          <w:sz w:val="22"/>
          <w:szCs w:val="22"/>
          <w:lang w:val="uk-UA"/>
        </w:rPr>
        <w:br/>
      </w:r>
    </w:p>
    <w:p w14:paraId="4B4FFB33" w14:textId="262E6148" w:rsidR="001D49CD" w:rsidRPr="00537CAE" w:rsidRDefault="001D49CD" w:rsidP="00D37405">
      <w:pPr>
        <w:jc w:val="center"/>
        <w:rPr>
          <w:rFonts w:asciiTheme="majorBidi" w:hAnsiTheme="majorBidi" w:cstheme="majorBidi"/>
          <w:b/>
          <w:bCs/>
          <w:sz w:val="22"/>
          <w:szCs w:val="22"/>
          <w:lang w:val="uk-UA"/>
        </w:rPr>
      </w:pPr>
      <w:r w:rsidRPr="00537CAE">
        <w:rPr>
          <w:rFonts w:asciiTheme="majorBidi" w:hAnsiTheme="majorBidi" w:cstheme="majorBidi"/>
          <w:b/>
          <w:bCs/>
          <w:sz w:val="22"/>
          <w:szCs w:val="22"/>
          <w:lang w:val="uk-UA"/>
        </w:rPr>
        <w:t>7. КОНФІДЕНЦІЙНІСТЬ</w:t>
      </w:r>
    </w:p>
    <w:p w14:paraId="5664BC20" w14:textId="77777777" w:rsidR="00D37405"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7.1. Сторони зобов'язуються, як протягом дії цього Договору, так і після закінчення його терміну, зберігати конфіденційність будь-якої комерційної або ділової інформації та іншої конфіденційної інформації, яка стала відома Сторонам в зв'язку з укладенням та виконанням цього Договору, поки така інформація вже не буде відома громадськості з інших джерел.</w:t>
      </w:r>
      <w:r w:rsidRPr="00537CAE">
        <w:rPr>
          <w:rFonts w:asciiTheme="majorBidi" w:hAnsiTheme="majorBidi" w:cstheme="majorBidi"/>
          <w:sz w:val="22"/>
          <w:szCs w:val="22"/>
          <w:lang w:val="uk-UA"/>
        </w:rPr>
        <w:br/>
      </w:r>
      <w:r w:rsidRPr="00537CAE">
        <w:rPr>
          <w:rFonts w:asciiTheme="majorBidi" w:hAnsiTheme="majorBidi" w:cstheme="majorBidi"/>
          <w:sz w:val="22"/>
          <w:szCs w:val="22"/>
        </w:rPr>
        <w:t xml:space="preserve">7.2. </w:t>
      </w:r>
      <w:proofErr w:type="spellStart"/>
      <w:r w:rsidRPr="00537CAE">
        <w:rPr>
          <w:rFonts w:asciiTheme="majorBidi" w:hAnsiTheme="majorBidi" w:cstheme="majorBidi"/>
          <w:sz w:val="22"/>
          <w:szCs w:val="22"/>
        </w:rPr>
        <w:t>Кожна</w:t>
      </w:r>
      <w:proofErr w:type="spellEnd"/>
      <w:r w:rsidRPr="00537CAE">
        <w:rPr>
          <w:rFonts w:asciiTheme="majorBidi" w:hAnsiTheme="majorBidi" w:cstheme="majorBidi"/>
          <w:sz w:val="22"/>
          <w:szCs w:val="22"/>
        </w:rPr>
        <w:t xml:space="preserve"> Сторона </w:t>
      </w:r>
      <w:proofErr w:type="spellStart"/>
      <w:r w:rsidRPr="00537CAE">
        <w:rPr>
          <w:rFonts w:asciiTheme="majorBidi" w:hAnsiTheme="majorBidi" w:cstheme="majorBidi"/>
          <w:sz w:val="22"/>
          <w:szCs w:val="22"/>
        </w:rPr>
        <w:t>зобов'язується</w:t>
      </w:r>
      <w:proofErr w:type="spellEnd"/>
      <w:r w:rsidRPr="00537CAE">
        <w:rPr>
          <w:rFonts w:asciiTheme="majorBidi" w:hAnsiTheme="majorBidi" w:cstheme="majorBidi"/>
          <w:sz w:val="22"/>
          <w:szCs w:val="22"/>
        </w:rPr>
        <w:t xml:space="preserve"> не </w:t>
      </w:r>
      <w:proofErr w:type="spellStart"/>
      <w:r w:rsidRPr="00537CAE">
        <w:rPr>
          <w:rFonts w:asciiTheme="majorBidi" w:hAnsiTheme="majorBidi" w:cstheme="majorBidi"/>
          <w:sz w:val="22"/>
          <w:szCs w:val="22"/>
        </w:rPr>
        <w:t>повідомляти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розкривати</w:t>
      </w:r>
      <w:proofErr w:type="spellEnd"/>
      <w:r w:rsidRPr="00537CAE">
        <w:rPr>
          <w:rFonts w:asciiTheme="majorBidi" w:hAnsiTheme="majorBidi" w:cstheme="majorBidi"/>
          <w:sz w:val="22"/>
          <w:szCs w:val="22"/>
        </w:rPr>
        <w:t xml:space="preserve"> без </w:t>
      </w:r>
      <w:proofErr w:type="spellStart"/>
      <w:r w:rsidRPr="00537CAE">
        <w:rPr>
          <w:rFonts w:asciiTheme="majorBidi" w:hAnsiTheme="majorBidi" w:cstheme="majorBidi"/>
          <w:sz w:val="22"/>
          <w:szCs w:val="22"/>
        </w:rPr>
        <w:t>попередньої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письмової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згоди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конфіденційну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інформацію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зазначену</w:t>
      </w:r>
      <w:proofErr w:type="spellEnd"/>
      <w:r w:rsidRPr="00537CAE">
        <w:rPr>
          <w:rFonts w:asciiTheme="majorBidi" w:hAnsiTheme="majorBidi" w:cstheme="majorBidi"/>
          <w:sz w:val="22"/>
          <w:szCs w:val="22"/>
        </w:rPr>
        <w:t xml:space="preserve"> в п.7.1.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будь</w:t>
      </w:r>
      <w:r w:rsidRPr="00537CAE">
        <w:rPr>
          <w:rFonts w:asciiTheme="majorBidi" w:hAnsiTheme="majorBidi" w:cstheme="majorBidi"/>
          <w:sz w:val="22"/>
          <w:szCs w:val="22"/>
          <w:lang w:val="uk-UA"/>
        </w:rPr>
        <w:t xml:space="preserve">- </w:t>
      </w:r>
      <w:proofErr w:type="gramStart"/>
      <w:r w:rsidRPr="00537CAE">
        <w:rPr>
          <w:rFonts w:asciiTheme="majorBidi" w:hAnsiTheme="majorBidi" w:cstheme="majorBidi"/>
          <w:sz w:val="22"/>
          <w:szCs w:val="22"/>
          <w:lang w:val="uk-UA"/>
        </w:rPr>
        <w:t xml:space="preserve">якій </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третій</w:t>
      </w:r>
      <w:proofErr w:type="spellEnd"/>
      <w:proofErr w:type="gram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стороні</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винятком</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 xml:space="preserve">наступних </w:t>
      </w:r>
      <w:proofErr w:type="spellStart"/>
      <w:r w:rsidRPr="00537CAE">
        <w:rPr>
          <w:rFonts w:asciiTheme="majorBidi" w:hAnsiTheme="majorBidi" w:cstheme="majorBidi"/>
          <w:sz w:val="22"/>
          <w:szCs w:val="22"/>
        </w:rPr>
        <w:t>випадків</w:t>
      </w:r>
      <w:proofErr w:type="spellEnd"/>
      <w:r w:rsidRPr="00537CAE">
        <w:rPr>
          <w:rFonts w:asciiTheme="majorBidi" w:hAnsiTheme="majorBidi" w:cstheme="majorBidi"/>
          <w:sz w:val="22"/>
          <w:szCs w:val="22"/>
        </w:rPr>
        <w:t>:</w:t>
      </w:r>
    </w:p>
    <w:p w14:paraId="71920757"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 xml:space="preserve">7.2.1. Надання інформації аудиторам, суб'єктам оціночної діяльності, професійним радникам або іншим особам, які мають право або зобов'язані мати право доступу, бути обізнаними щодо такої інформації у зв'язку з господарською діяльністю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умови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в </w:t>
      </w:r>
      <w:proofErr w:type="spellStart"/>
      <w:r w:rsidRPr="00537CAE">
        <w:rPr>
          <w:rFonts w:asciiTheme="majorBidi" w:hAnsiTheme="majorBidi" w:cstheme="majorBidi"/>
          <w:sz w:val="22"/>
          <w:szCs w:val="22"/>
        </w:rPr>
        <w:t>договорі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укладеному</w:t>
      </w:r>
      <w:proofErr w:type="spellEnd"/>
      <w:r w:rsidRPr="00537CAE">
        <w:rPr>
          <w:rFonts w:asciiTheme="majorBidi" w:hAnsiTheme="majorBidi" w:cstheme="majorBidi"/>
          <w:sz w:val="22"/>
          <w:szCs w:val="22"/>
        </w:rPr>
        <w:t xml:space="preserve"> Стороною з такими </w:t>
      </w:r>
      <w:proofErr w:type="spellStart"/>
      <w:r w:rsidRPr="00537CAE">
        <w:rPr>
          <w:rFonts w:asciiTheme="majorBidi" w:hAnsiTheme="majorBidi" w:cstheme="majorBidi"/>
          <w:sz w:val="22"/>
          <w:szCs w:val="22"/>
        </w:rPr>
        <w:t>третіми</w:t>
      </w:r>
      <w:proofErr w:type="spellEnd"/>
      <w:r w:rsidRPr="00537CAE">
        <w:rPr>
          <w:rFonts w:asciiTheme="majorBidi" w:hAnsiTheme="majorBidi" w:cstheme="majorBidi"/>
          <w:sz w:val="22"/>
          <w:szCs w:val="22"/>
        </w:rPr>
        <w:t xml:space="preserve"> особами, </w:t>
      </w:r>
      <w:proofErr w:type="spellStart"/>
      <w:r w:rsidRPr="00537CAE">
        <w:rPr>
          <w:rFonts w:asciiTheme="majorBidi" w:hAnsiTheme="majorBidi" w:cstheme="majorBidi"/>
          <w:sz w:val="22"/>
          <w:szCs w:val="22"/>
        </w:rPr>
        <w:t>передбачен</w:t>
      </w:r>
      <w:r w:rsidRPr="00537CAE">
        <w:rPr>
          <w:rFonts w:asciiTheme="majorBidi" w:hAnsiTheme="majorBidi" w:cstheme="majorBidi"/>
          <w:sz w:val="22"/>
          <w:szCs w:val="22"/>
          <w:lang w:val="uk-UA"/>
        </w:rPr>
        <w:t>ий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обов'язок</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зазначених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осіб</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зберігати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конфіденційність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інформації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отриманої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щодо</w:t>
      </w:r>
      <w:r w:rsidRPr="00537CAE">
        <w:rPr>
          <w:rFonts w:asciiTheme="majorBidi" w:hAnsiTheme="majorBidi" w:cstheme="majorBidi"/>
          <w:sz w:val="22"/>
          <w:szCs w:val="22"/>
        </w:rPr>
        <w:t xml:space="preserve"> будь-</w:t>
      </w:r>
      <w:proofErr w:type="spellStart"/>
      <w:r w:rsidRPr="00537CAE">
        <w:rPr>
          <w:rFonts w:asciiTheme="majorBidi" w:hAnsiTheme="majorBidi" w:cstheme="majorBidi"/>
          <w:sz w:val="22"/>
          <w:szCs w:val="22"/>
        </w:rPr>
        <w:t>яких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третіх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осіб</w:t>
      </w:r>
      <w:proofErr w:type="spellEnd"/>
      <w:r w:rsidRPr="00537CAE">
        <w:rPr>
          <w:rFonts w:asciiTheme="majorBidi" w:hAnsiTheme="majorBidi" w:cstheme="majorBidi"/>
          <w:sz w:val="22"/>
          <w:szCs w:val="22"/>
        </w:rPr>
        <w:t>);</w:t>
      </w:r>
      <w:r w:rsidRPr="00537CAE">
        <w:rPr>
          <w:rFonts w:asciiTheme="majorBidi" w:hAnsiTheme="majorBidi" w:cstheme="majorBidi"/>
          <w:sz w:val="22"/>
          <w:szCs w:val="22"/>
        </w:rPr>
        <w:br/>
        <w:t xml:space="preserve">7.2.2. </w:t>
      </w:r>
      <w:proofErr w:type="spellStart"/>
      <w:r w:rsidRPr="00537CAE">
        <w:rPr>
          <w:rFonts w:asciiTheme="majorBidi" w:hAnsiTheme="majorBidi" w:cstheme="majorBidi"/>
          <w:sz w:val="22"/>
          <w:szCs w:val="22"/>
        </w:rPr>
        <w:t>Надання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інформації</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випадках</w:t>
      </w:r>
      <w:proofErr w:type="spellEnd"/>
      <w:r w:rsidRPr="00537CAE">
        <w:rPr>
          <w:rFonts w:asciiTheme="majorBidi" w:hAnsiTheme="majorBidi" w:cstheme="majorBidi"/>
          <w:sz w:val="22"/>
          <w:szCs w:val="22"/>
        </w:rPr>
        <w:t xml:space="preserve">, прямо </w:t>
      </w:r>
      <w:proofErr w:type="spellStart"/>
      <w:r w:rsidRPr="00537CAE">
        <w:rPr>
          <w:rFonts w:asciiTheme="majorBidi" w:hAnsiTheme="majorBidi" w:cstheme="majorBidi"/>
          <w:sz w:val="22"/>
          <w:szCs w:val="22"/>
        </w:rPr>
        <w:t>передбачених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чинним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законодавством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країни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а </w:t>
      </w:r>
      <w:proofErr w:type="spellStart"/>
      <w:r w:rsidRPr="00537CAE">
        <w:rPr>
          <w:rFonts w:asciiTheme="majorBidi" w:hAnsiTheme="majorBidi" w:cstheme="majorBidi"/>
          <w:sz w:val="22"/>
          <w:szCs w:val="22"/>
        </w:rPr>
        <w:t>також</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надання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інформації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співробітникам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державних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контролюючих</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інших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органів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які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відповідно</w:t>
      </w:r>
      <w:proofErr w:type="spellEnd"/>
      <w:r w:rsidRPr="00537CAE">
        <w:rPr>
          <w:rFonts w:asciiTheme="majorBidi" w:hAnsiTheme="majorBidi" w:cstheme="majorBidi"/>
          <w:sz w:val="22"/>
          <w:szCs w:val="22"/>
        </w:rPr>
        <w:t xml:space="preserve"> до чинного </w:t>
      </w:r>
      <w:proofErr w:type="spellStart"/>
      <w:r w:rsidRPr="00537CAE">
        <w:rPr>
          <w:rFonts w:asciiTheme="majorBidi" w:hAnsiTheme="majorBidi" w:cstheme="majorBidi"/>
          <w:sz w:val="22"/>
          <w:szCs w:val="22"/>
        </w:rPr>
        <w:t>законодавства</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країни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мають</w:t>
      </w:r>
      <w:proofErr w:type="spellEnd"/>
      <w:r w:rsidRPr="00537CAE">
        <w:rPr>
          <w:rFonts w:asciiTheme="majorBidi" w:hAnsiTheme="majorBidi" w:cstheme="majorBidi"/>
          <w:sz w:val="22"/>
          <w:szCs w:val="22"/>
        </w:rPr>
        <w:t xml:space="preserve"> право </w:t>
      </w:r>
      <w:proofErr w:type="spellStart"/>
      <w:r w:rsidRPr="00537CAE">
        <w:rPr>
          <w:rFonts w:asciiTheme="majorBidi" w:hAnsiTheme="majorBidi" w:cstheme="majorBidi"/>
          <w:sz w:val="22"/>
          <w:szCs w:val="22"/>
        </w:rPr>
        <w:t>здійснювати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перевірки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фінансово-господарської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діяльності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суб'єктів</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господарювання</w:t>
      </w:r>
      <w:proofErr w:type="spellEnd"/>
      <w:r w:rsidRPr="00537CAE">
        <w:rPr>
          <w:rFonts w:asciiTheme="majorBidi" w:hAnsiTheme="majorBidi" w:cstheme="majorBidi"/>
          <w:sz w:val="22"/>
          <w:szCs w:val="22"/>
        </w:rPr>
        <w:t>.</w:t>
      </w:r>
      <w:r w:rsidRPr="00537CAE">
        <w:rPr>
          <w:rFonts w:asciiTheme="majorBidi" w:hAnsiTheme="majorBidi" w:cstheme="majorBidi"/>
          <w:sz w:val="22"/>
          <w:szCs w:val="22"/>
        </w:rPr>
        <w:br/>
        <w:t xml:space="preserve">7.3. </w:t>
      </w:r>
      <w:proofErr w:type="spellStart"/>
      <w:r w:rsidRPr="00537CAE">
        <w:rPr>
          <w:rFonts w:asciiTheme="majorBidi" w:hAnsiTheme="majorBidi" w:cstheme="majorBidi"/>
          <w:sz w:val="22"/>
          <w:szCs w:val="22"/>
        </w:rPr>
        <w:t>Інформація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підлягає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розкриттю</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випадках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передбачених</w:t>
      </w:r>
      <w:proofErr w:type="spellEnd"/>
      <w:r w:rsidRPr="00537CAE">
        <w:rPr>
          <w:rFonts w:asciiTheme="majorBidi" w:hAnsiTheme="majorBidi" w:cstheme="majorBidi"/>
          <w:sz w:val="22"/>
          <w:szCs w:val="22"/>
        </w:rPr>
        <w:t xml:space="preserve"> пунктом 7.2.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розкривається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передається</w:t>
      </w:r>
      <w:proofErr w:type="spellEnd"/>
      <w:r w:rsidRPr="00537CAE">
        <w:rPr>
          <w:rFonts w:asciiTheme="majorBidi" w:hAnsiTheme="majorBidi" w:cstheme="majorBidi"/>
          <w:sz w:val="22"/>
          <w:szCs w:val="22"/>
        </w:rPr>
        <w:t xml:space="preserve">) Стороною, яка </w:t>
      </w:r>
      <w:proofErr w:type="spellStart"/>
      <w:r w:rsidRPr="00537CAE">
        <w:rPr>
          <w:rFonts w:asciiTheme="majorBidi" w:hAnsiTheme="majorBidi" w:cstheme="majorBidi"/>
          <w:sz w:val="22"/>
          <w:szCs w:val="22"/>
        </w:rPr>
        <w:t>здійснює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розкриття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інформації</w:t>
      </w:r>
      <w:proofErr w:type="spellEnd"/>
      <w:r w:rsidRPr="00537CAE">
        <w:rPr>
          <w:rFonts w:asciiTheme="majorBidi" w:hAnsiTheme="majorBidi" w:cstheme="majorBidi"/>
          <w:sz w:val="22"/>
          <w:szCs w:val="22"/>
        </w:rPr>
        <w:t xml:space="preserve"> в </w:t>
      </w:r>
      <w:proofErr w:type="spellStart"/>
      <w:r w:rsidRPr="00537CAE">
        <w:rPr>
          <w:rFonts w:asciiTheme="majorBidi" w:hAnsiTheme="majorBidi" w:cstheme="majorBidi"/>
          <w:sz w:val="22"/>
          <w:szCs w:val="22"/>
        </w:rPr>
        <w:t>обсязі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необхідному</w:t>
      </w:r>
      <w:proofErr w:type="spellEnd"/>
      <w:r w:rsidRPr="00537CAE">
        <w:rPr>
          <w:rFonts w:asciiTheme="majorBidi" w:hAnsiTheme="majorBidi" w:cstheme="majorBidi"/>
          <w:sz w:val="22"/>
          <w:szCs w:val="22"/>
        </w:rPr>
        <w:t xml:space="preserve"> для </w:t>
      </w:r>
      <w:proofErr w:type="spellStart"/>
      <w:r w:rsidRPr="00537CAE">
        <w:rPr>
          <w:rFonts w:asciiTheme="majorBidi" w:hAnsiTheme="majorBidi" w:cstheme="majorBidi"/>
          <w:sz w:val="22"/>
          <w:szCs w:val="22"/>
        </w:rPr>
        <w:t>досягнення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цілей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відповідно</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яких</w:t>
      </w:r>
      <w:proofErr w:type="spellEnd"/>
      <w:r w:rsidRPr="00537CAE">
        <w:rPr>
          <w:rFonts w:asciiTheme="majorBidi" w:hAnsiTheme="majorBidi" w:cstheme="majorBidi"/>
          <w:sz w:val="22"/>
          <w:szCs w:val="22"/>
        </w:rPr>
        <w:t xml:space="preserve"> вона </w:t>
      </w:r>
      <w:proofErr w:type="spellStart"/>
      <w:r w:rsidRPr="00537CAE">
        <w:rPr>
          <w:rFonts w:asciiTheme="majorBidi" w:hAnsiTheme="majorBidi" w:cstheme="majorBidi"/>
          <w:sz w:val="22"/>
          <w:szCs w:val="22"/>
        </w:rPr>
        <w:t>передається</w:t>
      </w:r>
      <w:proofErr w:type="spellEnd"/>
      <w:r w:rsidRPr="00537CAE">
        <w:rPr>
          <w:rFonts w:asciiTheme="majorBidi" w:hAnsiTheme="majorBidi" w:cstheme="majorBidi"/>
          <w:sz w:val="22"/>
          <w:szCs w:val="22"/>
        </w:rPr>
        <w:t>.</w:t>
      </w:r>
      <w:r w:rsidRPr="00537CAE">
        <w:rPr>
          <w:rFonts w:asciiTheme="majorBidi" w:hAnsiTheme="majorBidi" w:cstheme="majorBidi"/>
          <w:sz w:val="22"/>
          <w:szCs w:val="22"/>
        </w:rPr>
        <w:br/>
      </w:r>
    </w:p>
    <w:p w14:paraId="0A308E25" w14:textId="77777777" w:rsidR="00D37405" w:rsidRPr="00537CAE" w:rsidRDefault="00D37405" w:rsidP="00D37405">
      <w:pPr>
        <w:rPr>
          <w:rFonts w:asciiTheme="majorBidi" w:hAnsiTheme="majorBidi" w:cstheme="majorBidi"/>
          <w:b/>
          <w:bCs/>
          <w:sz w:val="22"/>
          <w:szCs w:val="22"/>
          <w:lang w:val="uk-UA"/>
        </w:rPr>
      </w:pPr>
    </w:p>
    <w:p w14:paraId="03C9C689" w14:textId="77777777" w:rsidR="000500E4" w:rsidRPr="00537CAE" w:rsidRDefault="000500E4" w:rsidP="00D37405">
      <w:pPr>
        <w:rPr>
          <w:rFonts w:asciiTheme="majorBidi" w:hAnsiTheme="majorBidi" w:cstheme="majorBidi"/>
          <w:b/>
          <w:bCs/>
          <w:sz w:val="22"/>
          <w:szCs w:val="22"/>
          <w:lang w:val="uk-UA"/>
        </w:rPr>
      </w:pPr>
    </w:p>
    <w:p w14:paraId="6ED225DF" w14:textId="77777777" w:rsidR="002B50E3" w:rsidRPr="00537CAE" w:rsidRDefault="002B50E3" w:rsidP="000500E4">
      <w:pPr>
        <w:jc w:val="center"/>
        <w:rPr>
          <w:rFonts w:asciiTheme="majorBidi" w:hAnsiTheme="majorBidi" w:cstheme="majorBidi"/>
          <w:b/>
          <w:bCs/>
          <w:sz w:val="22"/>
          <w:szCs w:val="22"/>
          <w:lang w:val="uk-UA"/>
        </w:rPr>
      </w:pPr>
      <w:r w:rsidRPr="00537CAE">
        <w:rPr>
          <w:rFonts w:asciiTheme="majorBidi" w:hAnsiTheme="majorBidi" w:cstheme="majorBidi"/>
          <w:b/>
          <w:bCs/>
          <w:sz w:val="22"/>
          <w:szCs w:val="22"/>
          <w:lang w:val="uk-UA"/>
        </w:rPr>
        <w:t>8.</w:t>
      </w:r>
      <w:r w:rsidR="00D37405" w:rsidRPr="00537CAE">
        <w:rPr>
          <w:rFonts w:asciiTheme="majorBidi" w:hAnsiTheme="majorBidi" w:cstheme="majorBidi"/>
          <w:b/>
          <w:bCs/>
          <w:sz w:val="22"/>
          <w:szCs w:val="22"/>
          <w:lang w:val="uk-UA"/>
        </w:rPr>
        <w:t xml:space="preserve"> </w:t>
      </w:r>
      <w:r w:rsidR="001D49CD" w:rsidRPr="00537CAE">
        <w:rPr>
          <w:rFonts w:asciiTheme="majorBidi" w:hAnsiTheme="majorBidi" w:cstheme="majorBidi"/>
          <w:b/>
          <w:bCs/>
          <w:sz w:val="22"/>
          <w:szCs w:val="22"/>
          <w:lang w:val="uk-UA"/>
        </w:rPr>
        <w:t>ВИРІШЕННЯ СПОРІВ</w:t>
      </w:r>
    </w:p>
    <w:p w14:paraId="0F03CD62"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8.1. Усі спори, що виникають з цього</w:t>
      </w:r>
      <w:r w:rsidR="002B50E3" w:rsidRPr="00537CAE">
        <w:rPr>
          <w:rFonts w:asciiTheme="majorBidi" w:hAnsiTheme="majorBidi" w:cstheme="majorBidi"/>
          <w:sz w:val="22"/>
          <w:szCs w:val="22"/>
          <w:lang w:val="uk-UA"/>
        </w:rPr>
        <w:t xml:space="preserve"> </w:t>
      </w:r>
      <w:r w:rsidRPr="00537CAE">
        <w:rPr>
          <w:rFonts w:asciiTheme="majorBidi" w:hAnsiTheme="majorBidi" w:cstheme="majorBidi"/>
          <w:sz w:val="22"/>
          <w:szCs w:val="22"/>
          <w:lang w:val="uk-UA"/>
        </w:rPr>
        <w:t>Договору або пов'язані із ним, вирішуються шляхом переговорів між Сторонами.</w:t>
      </w:r>
    </w:p>
    <w:p w14:paraId="1FEAD556"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8.2. Якщо відповідний спір неможливо вирішити шляхом переговорів протягом 1 (одного) місяця, він вирішується в судовому порядку за встановленою підвідомчістю та підсудністю такого спору відповідно застосовних до нього норм процесуального права.</w:t>
      </w:r>
    </w:p>
    <w:p w14:paraId="729E9713" w14:textId="77777777" w:rsidR="0055503A" w:rsidRPr="00537CAE" w:rsidRDefault="001D49CD" w:rsidP="00D37405">
      <w:pPr>
        <w:jc w:val="center"/>
        <w:rPr>
          <w:rFonts w:asciiTheme="majorBidi" w:hAnsiTheme="majorBidi" w:cstheme="majorBidi"/>
          <w:b/>
          <w:bCs/>
          <w:sz w:val="22"/>
          <w:szCs w:val="22"/>
          <w:lang w:val="uk-UA"/>
        </w:rPr>
      </w:pPr>
      <w:r w:rsidRPr="00537CAE">
        <w:rPr>
          <w:rFonts w:asciiTheme="majorBidi" w:hAnsiTheme="majorBidi" w:cstheme="majorBidi"/>
          <w:sz w:val="22"/>
          <w:szCs w:val="22"/>
          <w:lang w:val="uk-UA"/>
        </w:rPr>
        <w:br/>
      </w:r>
    </w:p>
    <w:p w14:paraId="0F070895" w14:textId="51DF9978" w:rsidR="002B50E3" w:rsidRPr="00537CAE" w:rsidRDefault="001D49CD" w:rsidP="00DB43ED">
      <w:pPr>
        <w:jc w:val="center"/>
        <w:rPr>
          <w:rFonts w:asciiTheme="majorBidi" w:hAnsiTheme="majorBidi" w:cstheme="majorBidi"/>
          <w:b/>
          <w:bCs/>
          <w:sz w:val="22"/>
          <w:szCs w:val="22"/>
          <w:lang w:val="uk-UA"/>
        </w:rPr>
      </w:pPr>
      <w:r w:rsidRPr="00537CAE">
        <w:rPr>
          <w:rFonts w:asciiTheme="majorBidi" w:hAnsiTheme="majorBidi" w:cstheme="majorBidi"/>
          <w:b/>
          <w:bCs/>
          <w:sz w:val="22"/>
          <w:szCs w:val="22"/>
        </w:rPr>
        <w:t>9. ДІЯ ДОГОВОРУ</w:t>
      </w:r>
    </w:p>
    <w:p w14:paraId="1BE0E26B"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9.1.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вважається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укладеним</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набирає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чинності</w:t>
      </w:r>
      <w:proofErr w:type="spellEnd"/>
      <w:r w:rsidRPr="00537CAE">
        <w:rPr>
          <w:rFonts w:asciiTheme="majorBidi" w:hAnsiTheme="majorBidi" w:cstheme="majorBidi"/>
          <w:sz w:val="22"/>
          <w:szCs w:val="22"/>
        </w:rPr>
        <w:t xml:space="preserve"> з моменту </w:t>
      </w:r>
      <w:proofErr w:type="spellStart"/>
      <w:r w:rsidRPr="00537CAE">
        <w:rPr>
          <w:rFonts w:asciiTheme="majorBidi" w:hAnsiTheme="majorBidi" w:cstheme="majorBidi"/>
          <w:sz w:val="22"/>
          <w:szCs w:val="22"/>
        </w:rPr>
        <w:t>його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підписання</w:t>
      </w:r>
      <w:proofErr w:type="spellEnd"/>
      <w:r w:rsidRPr="00537CAE">
        <w:rPr>
          <w:rFonts w:asciiTheme="majorBidi" w:hAnsiTheme="majorBidi" w:cstheme="majorBidi"/>
          <w:sz w:val="22"/>
          <w:szCs w:val="22"/>
        </w:rPr>
        <w:t xml:space="preserve"> Сторонами та </w:t>
      </w:r>
      <w:proofErr w:type="spellStart"/>
      <w:r w:rsidRPr="00537CAE">
        <w:rPr>
          <w:rFonts w:asciiTheme="majorBidi" w:hAnsiTheme="majorBidi" w:cstheme="majorBidi"/>
          <w:sz w:val="22"/>
          <w:szCs w:val="22"/>
        </w:rPr>
        <w:t>скріплення</w:t>
      </w:r>
      <w:proofErr w:type="spellEnd"/>
      <w:r w:rsidRPr="00537CAE">
        <w:rPr>
          <w:rFonts w:asciiTheme="majorBidi" w:hAnsiTheme="majorBidi" w:cstheme="majorBidi"/>
          <w:sz w:val="22"/>
          <w:szCs w:val="22"/>
        </w:rPr>
        <w:t xml:space="preserve"> печатками </w:t>
      </w:r>
      <w:proofErr w:type="spellStart"/>
      <w:r w:rsidRPr="00537CAE">
        <w:rPr>
          <w:rFonts w:asciiTheme="majorBidi" w:hAnsiTheme="majorBidi" w:cstheme="majorBidi"/>
          <w:sz w:val="22"/>
          <w:szCs w:val="22"/>
        </w:rPr>
        <w:t>Сторін</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діє</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повного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виконання</w:t>
      </w:r>
      <w:proofErr w:type="spellEnd"/>
      <w:r w:rsidRPr="00537CAE">
        <w:rPr>
          <w:rFonts w:asciiTheme="majorBidi" w:hAnsiTheme="majorBidi" w:cstheme="majorBidi"/>
          <w:sz w:val="22"/>
          <w:szCs w:val="22"/>
        </w:rPr>
        <w:t xml:space="preserve"> Сторонами</w:t>
      </w:r>
    </w:p>
    <w:p w14:paraId="1D5AF5BF" w14:textId="77777777" w:rsidR="002B50E3"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зобов'язань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передбачених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w:t>
      </w:r>
    </w:p>
    <w:p w14:paraId="45924FD1"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9.2. </w:t>
      </w:r>
      <w:proofErr w:type="spellStart"/>
      <w:r w:rsidRPr="00537CAE">
        <w:rPr>
          <w:rFonts w:asciiTheme="majorBidi" w:hAnsiTheme="majorBidi" w:cstheme="majorBidi"/>
          <w:sz w:val="22"/>
          <w:szCs w:val="22"/>
        </w:rPr>
        <w:t>Закінчення</w:t>
      </w:r>
      <w:proofErr w:type="spellEnd"/>
      <w:r w:rsidRPr="00537CAE">
        <w:rPr>
          <w:rFonts w:asciiTheme="majorBidi" w:hAnsiTheme="majorBidi" w:cstheme="majorBidi"/>
          <w:sz w:val="22"/>
          <w:szCs w:val="22"/>
        </w:rPr>
        <w:t xml:space="preserve"> строку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не </w:t>
      </w:r>
      <w:proofErr w:type="spellStart"/>
      <w:r w:rsidRPr="00537CAE">
        <w:rPr>
          <w:rFonts w:asciiTheme="majorBidi" w:hAnsiTheme="majorBidi" w:cstheme="majorBidi"/>
          <w:sz w:val="22"/>
          <w:szCs w:val="22"/>
        </w:rPr>
        <w:t>звільняє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відповідальності</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його</w:t>
      </w:r>
      <w:proofErr w:type="spellEnd"/>
    </w:p>
    <w:p w14:paraId="190CDDF1" w14:textId="77777777" w:rsidR="002B50E3"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порушення</w:t>
      </w:r>
      <w:proofErr w:type="spellEnd"/>
      <w:r w:rsidRPr="00537CAE">
        <w:rPr>
          <w:rFonts w:asciiTheme="majorBidi" w:hAnsiTheme="majorBidi" w:cstheme="majorBidi"/>
          <w:sz w:val="22"/>
          <w:szCs w:val="22"/>
        </w:rPr>
        <w:t xml:space="preserve">, яке мало </w:t>
      </w:r>
      <w:proofErr w:type="spellStart"/>
      <w:r w:rsidRPr="00537CAE">
        <w:rPr>
          <w:rFonts w:asciiTheme="majorBidi" w:hAnsiTheme="majorBidi" w:cstheme="majorBidi"/>
          <w:sz w:val="22"/>
          <w:szCs w:val="22"/>
        </w:rPr>
        <w:t>місце</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w:t>
      </w:r>
      <w:proofErr w:type="spellEnd"/>
      <w:r w:rsidRPr="00537CAE">
        <w:rPr>
          <w:rFonts w:asciiTheme="majorBidi" w:hAnsiTheme="majorBidi" w:cstheme="majorBidi"/>
          <w:sz w:val="22"/>
          <w:szCs w:val="22"/>
        </w:rPr>
        <w:t xml:space="preserve"> час </w:t>
      </w:r>
      <w:proofErr w:type="spellStart"/>
      <w:r w:rsidRPr="00537CAE">
        <w:rPr>
          <w:rFonts w:asciiTheme="majorBidi" w:hAnsiTheme="majorBidi" w:cstheme="majorBidi"/>
          <w:sz w:val="22"/>
          <w:szCs w:val="22"/>
        </w:rPr>
        <w:t>дії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w:t>
      </w:r>
    </w:p>
    <w:p w14:paraId="1DAB384D"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9.3.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інше</w:t>
      </w:r>
      <w:proofErr w:type="spellEnd"/>
      <w:r w:rsidRPr="00537CAE">
        <w:rPr>
          <w:rFonts w:asciiTheme="majorBidi" w:hAnsiTheme="majorBidi" w:cstheme="majorBidi"/>
          <w:sz w:val="22"/>
          <w:szCs w:val="22"/>
          <w:lang w:val="uk-UA"/>
        </w:rPr>
        <w:t xml:space="preserve">, </w:t>
      </w:r>
      <w:proofErr w:type="gramStart"/>
      <w:r w:rsidRPr="00537CAE">
        <w:rPr>
          <w:rFonts w:asciiTheme="majorBidi" w:hAnsiTheme="majorBidi" w:cstheme="majorBidi"/>
          <w:sz w:val="22"/>
          <w:szCs w:val="22"/>
          <w:lang w:val="uk-UA"/>
        </w:rPr>
        <w:t xml:space="preserve">що </w:t>
      </w:r>
      <w:r w:rsidRPr="00537CAE">
        <w:rPr>
          <w:rFonts w:asciiTheme="majorBidi" w:hAnsiTheme="majorBidi" w:cstheme="majorBidi"/>
          <w:sz w:val="22"/>
          <w:szCs w:val="22"/>
        </w:rPr>
        <w:t xml:space="preserve"> прямо</w:t>
      </w:r>
      <w:proofErr w:type="gramEnd"/>
      <w:r w:rsidRPr="00537CAE">
        <w:rPr>
          <w:rFonts w:asciiTheme="majorBidi" w:hAnsiTheme="majorBidi" w:cstheme="majorBidi"/>
          <w:sz w:val="22"/>
          <w:szCs w:val="22"/>
        </w:rPr>
        <w:t xml:space="preserve"> не </w:t>
      </w:r>
      <w:proofErr w:type="spellStart"/>
      <w:r w:rsidRPr="00537CAE">
        <w:rPr>
          <w:rFonts w:asciiTheme="majorBidi" w:hAnsiTheme="majorBidi" w:cstheme="majorBidi"/>
          <w:sz w:val="22"/>
          <w:szCs w:val="22"/>
        </w:rPr>
        <w:t>передбачен</w:t>
      </w:r>
      <w:proofErr w:type="spellEnd"/>
      <w:r w:rsidRPr="00537CAE">
        <w:rPr>
          <w:rFonts w:asciiTheme="majorBidi" w:hAnsiTheme="majorBidi" w:cstheme="majorBidi"/>
          <w:sz w:val="22"/>
          <w:szCs w:val="22"/>
          <w:lang w:val="uk-UA"/>
        </w:rPr>
        <w:t>е</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правом, яке </w:t>
      </w:r>
      <w:proofErr w:type="spellStart"/>
      <w:r w:rsidRPr="00537CAE">
        <w:rPr>
          <w:rFonts w:asciiTheme="majorBidi" w:hAnsiTheme="majorBidi" w:cstheme="majorBidi"/>
          <w:sz w:val="22"/>
          <w:szCs w:val="22"/>
        </w:rPr>
        <w:t>застосовується</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зміни</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можуть</w:t>
      </w:r>
      <w:proofErr w:type="spellEnd"/>
      <w:r w:rsidRPr="00537CAE">
        <w:rPr>
          <w:rFonts w:asciiTheme="majorBidi" w:hAnsiTheme="majorBidi" w:cstheme="majorBidi"/>
          <w:sz w:val="22"/>
          <w:szCs w:val="22"/>
        </w:rPr>
        <w:t xml:space="preserve"> бути </w:t>
      </w:r>
      <w:proofErr w:type="spellStart"/>
      <w:r w:rsidRPr="00537CAE">
        <w:rPr>
          <w:rFonts w:asciiTheme="majorBidi" w:hAnsiTheme="majorBidi" w:cstheme="majorBidi"/>
          <w:sz w:val="22"/>
          <w:szCs w:val="22"/>
        </w:rPr>
        <w:t>внесені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тільки</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домовленістю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Сторін</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що</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оформлюється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додатковою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угодою</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w:t>
      </w:r>
    </w:p>
    <w:p w14:paraId="4C9B9BF7"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9.4. </w:t>
      </w:r>
      <w:proofErr w:type="spellStart"/>
      <w:r w:rsidRPr="00537CAE">
        <w:rPr>
          <w:rFonts w:asciiTheme="majorBidi" w:hAnsiTheme="majorBidi" w:cstheme="majorBidi"/>
          <w:sz w:val="22"/>
          <w:szCs w:val="22"/>
        </w:rPr>
        <w:t>Зміни</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набирають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чинності</w:t>
      </w:r>
      <w:proofErr w:type="spellEnd"/>
      <w:r w:rsidRPr="00537CAE">
        <w:rPr>
          <w:rFonts w:asciiTheme="majorBidi" w:hAnsiTheme="majorBidi" w:cstheme="majorBidi"/>
          <w:sz w:val="22"/>
          <w:szCs w:val="22"/>
        </w:rPr>
        <w:t xml:space="preserve"> з моменту </w:t>
      </w:r>
      <w:proofErr w:type="spellStart"/>
      <w:r w:rsidRPr="00537CAE">
        <w:rPr>
          <w:rFonts w:asciiTheme="majorBidi" w:hAnsiTheme="majorBidi" w:cstheme="majorBidi"/>
          <w:sz w:val="22"/>
          <w:szCs w:val="22"/>
        </w:rPr>
        <w:t>належного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оформлення</w:t>
      </w:r>
      <w:proofErr w:type="spellEnd"/>
      <w:r w:rsidRPr="00537CAE">
        <w:rPr>
          <w:rFonts w:asciiTheme="majorBidi" w:hAnsiTheme="majorBidi" w:cstheme="majorBidi"/>
          <w:sz w:val="22"/>
          <w:szCs w:val="22"/>
        </w:rPr>
        <w:t xml:space="preserve"> Сторонами </w:t>
      </w:r>
      <w:proofErr w:type="spellStart"/>
      <w:r w:rsidRPr="00537CAE">
        <w:rPr>
          <w:rFonts w:asciiTheme="majorBidi" w:hAnsiTheme="majorBidi" w:cstheme="majorBidi"/>
          <w:sz w:val="22"/>
          <w:szCs w:val="22"/>
        </w:rPr>
        <w:t>відповідної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додаткової</w:t>
      </w:r>
      <w:proofErr w:type="spellEnd"/>
      <w:r w:rsidRPr="00537CAE">
        <w:rPr>
          <w:rFonts w:asciiTheme="majorBidi" w:hAnsiTheme="majorBidi" w:cstheme="majorBidi"/>
          <w:sz w:val="22"/>
          <w:szCs w:val="22"/>
        </w:rPr>
        <w:t xml:space="preserve"> угоди,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інше</w:t>
      </w:r>
      <w:proofErr w:type="spellEnd"/>
      <w:r w:rsidRPr="00537CAE">
        <w:rPr>
          <w:rFonts w:asciiTheme="majorBidi" w:hAnsiTheme="majorBidi" w:cstheme="majorBidi"/>
          <w:sz w:val="22"/>
          <w:szCs w:val="22"/>
        </w:rPr>
        <w:t xml:space="preserve"> не </w:t>
      </w:r>
      <w:proofErr w:type="spellStart"/>
      <w:r w:rsidRPr="00537CAE">
        <w:rPr>
          <w:rFonts w:asciiTheme="majorBidi" w:hAnsiTheme="majorBidi" w:cstheme="majorBidi"/>
          <w:sz w:val="22"/>
          <w:szCs w:val="22"/>
        </w:rPr>
        <w:t>встановлено</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самій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додатковій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угоді</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у чинному </w:t>
      </w:r>
      <w:proofErr w:type="spellStart"/>
      <w:r w:rsidRPr="00537CAE">
        <w:rPr>
          <w:rFonts w:asciiTheme="majorBidi" w:hAnsiTheme="majorBidi" w:cstheme="majorBidi"/>
          <w:sz w:val="22"/>
          <w:szCs w:val="22"/>
        </w:rPr>
        <w:t>законодавстві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країни</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П</w:t>
      </w:r>
      <w:proofErr w:type="spellStart"/>
      <w:r w:rsidRPr="00537CAE">
        <w:rPr>
          <w:rFonts w:asciiTheme="majorBidi" w:hAnsiTheme="majorBidi" w:cstheme="majorBidi"/>
          <w:sz w:val="22"/>
          <w:szCs w:val="22"/>
        </w:rPr>
        <w:t>окупця</w:t>
      </w:r>
      <w:proofErr w:type="spellEnd"/>
      <w:r w:rsidRPr="00537CAE">
        <w:rPr>
          <w:rFonts w:asciiTheme="majorBidi" w:hAnsiTheme="majorBidi" w:cstheme="majorBidi"/>
          <w:sz w:val="22"/>
          <w:szCs w:val="22"/>
        </w:rPr>
        <w:t xml:space="preserve"> і </w:t>
      </w:r>
      <w:r w:rsidRPr="00537CAE">
        <w:rPr>
          <w:rFonts w:asciiTheme="majorBidi" w:hAnsiTheme="majorBidi" w:cstheme="majorBidi"/>
          <w:sz w:val="22"/>
          <w:szCs w:val="22"/>
          <w:lang w:val="uk-UA"/>
        </w:rPr>
        <w:t>П</w:t>
      </w:r>
      <w:proofErr w:type="spellStart"/>
      <w:r w:rsidRPr="00537CAE">
        <w:rPr>
          <w:rFonts w:asciiTheme="majorBidi" w:hAnsiTheme="majorBidi" w:cstheme="majorBidi"/>
          <w:sz w:val="22"/>
          <w:szCs w:val="22"/>
        </w:rPr>
        <w:t>родавця</w:t>
      </w:r>
      <w:proofErr w:type="spellEnd"/>
      <w:r w:rsidRPr="00537CAE">
        <w:rPr>
          <w:rFonts w:asciiTheme="majorBidi" w:hAnsiTheme="majorBidi" w:cstheme="majorBidi"/>
          <w:sz w:val="22"/>
          <w:szCs w:val="22"/>
        </w:rPr>
        <w:t>.</w:t>
      </w:r>
    </w:p>
    <w:p w14:paraId="08BB4334" w14:textId="77777777" w:rsidR="002B50E3"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9.5.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інше</w:t>
      </w:r>
      <w:proofErr w:type="spellEnd"/>
      <w:r w:rsidRPr="00537CAE">
        <w:rPr>
          <w:rFonts w:asciiTheme="majorBidi" w:hAnsiTheme="majorBidi" w:cstheme="majorBidi"/>
          <w:sz w:val="22"/>
          <w:szCs w:val="22"/>
        </w:rPr>
        <w:t xml:space="preserve"> прямо не </w:t>
      </w:r>
      <w:proofErr w:type="spellStart"/>
      <w:r w:rsidRPr="00537CAE">
        <w:rPr>
          <w:rFonts w:asciiTheme="majorBidi" w:hAnsiTheme="majorBidi" w:cstheme="majorBidi"/>
          <w:sz w:val="22"/>
          <w:szCs w:val="22"/>
        </w:rPr>
        <w:t>передбачено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правом, яке </w:t>
      </w:r>
      <w:proofErr w:type="spellStart"/>
      <w:r w:rsidRPr="00537CAE">
        <w:rPr>
          <w:rFonts w:asciiTheme="majorBidi" w:hAnsiTheme="majorBidi" w:cstheme="majorBidi"/>
          <w:sz w:val="22"/>
          <w:szCs w:val="22"/>
        </w:rPr>
        <w:t>застосовується</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може</w:t>
      </w:r>
      <w:proofErr w:type="spellEnd"/>
      <w:r w:rsidRPr="00537CAE">
        <w:rPr>
          <w:rFonts w:asciiTheme="majorBidi" w:hAnsiTheme="majorBidi" w:cstheme="majorBidi"/>
          <w:sz w:val="22"/>
          <w:szCs w:val="22"/>
        </w:rPr>
        <w:t xml:space="preserve"> бути </w:t>
      </w:r>
      <w:proofErr w:type="spellStart"/>
      <w:r w:rsidRPr="00537CAE">
        <w:rPr>
          <w:rFonts w:asciiTheme="majorBidi" w:hAnsiTheme="majorBidi" w:cstheme="majorBidi"/>
          <w:sz w:val="22"/>
          <w:szCs w:val="22"/>
        </w:rPr>
        <w:t>розірваний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тільки</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домовленістю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Сторін</w:t>
      </w:r>
      <w:proofErr w:type="spellEnd"/>
      <w:r w:rsidRPr="00537CAE">
        <w:rPr>
          <w:rFonts w:asciiTheme="majorBidi" w:hAnsiTheme="majorBidi" w:cstheme="majorBidi"/>
          <w:sz w:val="22"/>
          <w:szCs w:val="22"/>
        </w:rPr>
        <w:t xml:space="preserve">, яка </w:t>
      </w:r>
      <w:proofErr w:type="spellStart"/>
      <w:r w:rsidRPr="00537CAE">
        <w:rPr>
          <w:rFonts w:asciiTheme="majorBidi" w:hAnsiTheme="majorBidi" w:cstheme="majorBidi"/>
          <w:sz w:val="22"/>
          <w:szCs w:val="22"/>
        </w:rPr>
        <w:t>оформлюється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додатковою</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угодою</w:t>
      </w:r>
      <w:proofErr w:type="spellEnd"/>
      <w:r w:rsidRPr="00537CAE">
        <w:rPr>
          <w:rFonts w:asciiTheme="majorBidi" w:hAnsiTheme="majorBidi" w:cstheme="majorBidi"/>
          <w:sz w:val="22"/>
          <w:szCs w:val="22"/>
        </w:rPr>
        <w:t xml:space="preserve"> до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w:t>
      </w:r>
    </w:p>
    <w:p w14:paraId="130DC7A8"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9.6.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вважається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розірваним</w:t>
      </w:r>
      <w:proofErr w:type="spellEnd"/>
      <w:r w:rsidRPr="00537CAE">
        <w:rPr>
          <w:rFonts w:asciiTheme="majorBidi" w:hAnsiTheme="majorBidi" w:cstheme="majorBidi"/>
          <w:sz w:val="22"/>
          <w:szCs w:val="22"/>
        </w:rPr>
        <w:t xml:space="preserve"> з моменту </w:t>
      </w:r>
      <w:proofErr w:type="spellStart"/>
      <w:r w:rsidRPr="00537CAE">
        <w:rPr>
          <w:rFonts w:asciiTheme="majorBidi" w:hAnsiTheme="majorBidi" w:cstheme="majorBidi"/>
          <w:sz w:val="22"/>
          <w:szCs w:val="22"/>
        </w:rPr>
        <w:t>належного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оформлення</w:t>
      </w:r>
      <w:proofErr w:type="spellEnd"/>
      <w:r w:rsidRPr="00537CAE">
        <w:rPr>
          <w:rFonts w:asciiTheme="majorBidi" w:hAnsiTheme="majorBidi" w:cstheme="majorBidi"/>
          <w:sz w:val="22"/>
          <w:szCs w:val="22"/>
        </w:rPr>
        <w:t xml:space="preserve"> Сторонами </w:t>
      </w:r>
      <w:proofErr w:type="spellStart"/>
      <w:r w:rsidRPr="00537CAE">
        <w:rPr>
          <w:rFonts w:asciiTheme="majorBidi" w:hAnsiTheme="majorBidi" w:cstheme="majorBidi"/>
          <w:sz w:val="22"/>
          <w:szCs w:val="22"/>
        </w:rPr>
        <w:t>відповідної</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додаткової</w:t>
      </w:r>
      <w:proofErr w:type="spellEnd"/>
      <w:r w:rsidRPr="00537CAE">
        <w:rPr>
          <w:rFonts w:asciiTheme="majorBidi" w:hAnsiTheme="majorBidi" w:cstheme="majorBidi"/>
          <w:sz w:val="22"/>
          <w:szCs w:val="22"/>
        </w:rPr>
        <w:t xml:space="preserve"> угоди до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якщо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інше</w:t>
      </w:r>
      <w:proofErr w:type="spellEnd"/>
      <w:r w:rsidRPr="00537CAE">
        <w:rPr>
          <w:rFonts w:asciiTheme="majorBidi" w:hAnsiTheme="majorBidi" w:cstheme="majorBidi"/>
          <w:sz w:val="22"/>
          <w:szCs w:val="22"/>
        </w:rPr>
        <w:t xml:space="preserve"> не </w:t>
      </w:r>
      <w:proofErr w:type="spellStart"/>
      <w:r w:rsidRPr="00537CAE">
        <w:rPr>
          <w:rFonts w:asciiTheme="majorBidi" w:hAnsiTheme="majorBidi" w:cstheme="majorBidi"/>
          <w:sz w:val="22"/>
          <w:szCs w:val="22"/>
        </w:rPr>
        <w:t>встановлено</w:t>
      </w:r>
      <w:proofErr w:type="spellEnd"/>
      <w:r w:rsidRPr="00537CAE">
        <w:rPr>
          <w:rFonts w:asciiTheme="majorBidi" w:hAnsiTheme="majorBidi" w:cstheme="majorBidi"/>
          <w:sz w:val="22"/>
          <w:szCs w:val="22"/>
        </w:rPr>
        <w:t xml:space="preserve"> у </w:t>
      </w:r>
      <w:proofErr w:type="spellStart"/>
      <w:r w:rsidRPr="00537CAE">
        <w:rPr>
          <w:rFonts w:asciiTheme="majorBidi" w:hAnsiTheme="majorBidi" w:cstheme="majorBidi"/>
          <w:sz w:val="22"/>
          <w:szCs w:val="22"/>
        </w:rPr>
        <w:t>самій</w:t>
      </w:r>
      <w:proofErr w:type="spellEnd"/>
      <w:r w:rsidRPr="00537CAE">
        <w:rPr>
          <w:rFonts w:asciiTheme="majorBidi" w:hAnsiTheme="majorBidi" w:cstheme="majorBidi"/>
          <w:sz w:val="22"/>
          <w:szCs w:val="22"/>
        </w:rPr>
        <w:t xml:space="preserve"> </w:t>
      </w:r>
    </w:p>
    <w:p w14:paraId="12B1407D" w14:textId="77777777" w:rsidR="00652A10" w:rsidRPr="00537CAE" w:rsidRDefault="001D49CD" w:rsidP="001D49CD">
      <w:pPr>
        <w:jc w:val="both"/>
        <w:rPr>
          <w:rFonts w:asciiTheme="majorBidi" w:hAnsiTheme="majorBidi" w:cstheme="majorBidi"/>
          <w:sz w:val="22"/>
          <w:szCs w:val="22"/>
          <w:lang w:val="uk-UA"/>
        </w:rPr>
      </w:pPr>
      <w:proofErr w:type="spellStart"/>
      <w:r w:rsidRPr="00537CAE">
        <w:rPr>
          <w:rFonts w:asciiTheme="majorBidi" w:hAnsiTheme="majorBidi" w:cstheme="majorBidi"/>
          <w:sz w:val="22"/>
          <w:szCs w:val="22"/>
        </w:rPr>
        <w:t>додатковій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угоді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або</w:t>
      </w:r>
      <w:proofErr w:type="spellEnd"/>
      <w:r w:rsidRPr="00537CAE">
        <w:rPr>
          <w:rFonts w:asciiTheme="majorBidi" w:hAnsiTheme="majorBidi" w:cstheme="majorBidi"/>
          <w:sz w:val="22"/>
          <w:szCs w:val="22"/>
        </w:rPr>
        <w:t xml:space="preserve"> чинному </w:t>
      </w:r>
      <w:proofErr w:type="spellStart"/>
      <w:r w:rsidRPr="00537CAE">
        <w:rPr>
          <w:rFonts w:asciiTheme="majorBidi" w:hAnsiTheme="majorBidi" w:cstheme="majorBidi"/>
          <w:sz w:val="22"/>
          <w:szCs w:val="22"/>
        </w:rPr>
        <w:t>законодавстві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країни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Покупця</w:t>
      </w:r>
      <w:proofErr w:type="spellEnd"/>
      <w:r w:rsidRPr="00537CAE">
        <w:rPr>
          <w:rFonts w:asciiTheme="majorBidi" w:hAnsiTheme="majorBidi" w:cstheme="majorBidi"/>
          <w:sz w:val="22"/>
          <w:szCs w:val="22"/>
        </w:rPr>
        <w:t xml:space="preserve"> і </w:t>
      </w:r>
      <w:proofErr w:type="spellStart"/>
      <w:proofErr w:type="gramStart"/>
      <w:r w:rsidRPr="00537CAE">
        <w:rPr>
          <w:rFonts w:asciiTheme="majorBidi" w:hAnsiTheme="majorBidi" w:cstheme="majorBidi"/>
          <w:sz w:val="22"/>
          <w:szCs w:val="22"/>
        </w:rPr>
        <w:t>Продавця</w:t>
      </w:r>
      <w:proofErr w:type="spellEnd"/>
      <w:r w:rsidRPr="00537CAE">
        <w:rPr>
          <w:rFonts w:asciiTheme="majorBidi" w:hAnsiTheme="majorBidi" w:cstheme="majorBidi"/>
          <w:sz w:val="22"/>
          <w:szCs w:val="22"/>
        </w:rPr>
        <w:t xml:space="preserve"> .</w:t>
      </w:r>
      <w:proofErr w:type="gramEnd"/>
    </w:p>
    <w:p w14:paraId="7B06C3C1" w14:textId="77777777" w:rsidR="000607CA" w:rsidRPr="00537CAE" w:rsidRDefault="001D49CD" w:rsidP="000500E4">
      <w:pPr>
        <w:jc w:val="center"/>
        <w:rPr>
          <w:rFonts w:asciiTheme="majorBidi" w:hAnsiTheme="majorBidi" w:cstheme="majorBidi"/>
          <w:b/>
          <w:bCs/>
          <w:sz w:val="22"/>
          <w:szCs w:val="22"/>
        </w:rPr>
      </w:pPr>
      <w:r w:rsidRPr="00537CAE">
        <w:rPr>
          <w:rFonts w:asciiTheme="majorBidi" w:hAnsiTheme="majorBidi" w:cstheme="majorBidi"/>
          <w:sz w:val="22"/>
          <w:szCs w:val="22"/>
        </w:rPr>
        <w:br/>
      </w:r>
    </w:p>
    <w:p w14:paraId="3503C7B0" w14:textId="0A9B187A" w:rsidR="00652A10" w:rsidRPr="00537CAE" w:rsidRDefault="001D49CD" w:rsidP="000500E4">
      <w:pPr>
        <w:jc w:val="center"/>
        <w:rPr>
          <w:rFonts w:asciiTheme="majorBidi" w:hAnsiTheme="majorBidi" w:cstheme="majorBidi"/>
          <w:b/>
          <w:bCs/>
          <w:sz w:val="22"/>
          <w:szCs w:val="22"/>
          <w:lang w:val="uk-UA"/>
        </w:rPr>
      </w:pPr>
      <w:r w:rsidRPr="00537CAE">
        <w:rPr>
          <w:rFonts w:asciiTheme="majorBidi" w:hAnsiTheme="majorBidi" w:cstheme="majorBidi"/>
          <w:b/>
          <w:bCs/>
          <w:sz w:val="22"/>
          <w:szCs w:val="22"/>
        </w:rPr>
        <w:t>10. ПРИКІНЦЕВІ ПОЛОЖЕННЯ</w:t>
      </w:r>
    </w:p>
    <w:p w14:paraId="6D108154"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10.1.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регулюється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чинним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законодавством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w:t>
      </w:r>
    </w:p>
    <w:p w14:paraId="2D3E5DEA"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lastRenderedPageBreak/>
        <w:t>10.2. Після підписання цього Договору усі попередні переговори за ним, листування, попередні угоди та протоколи про наміри з питань, що так чи інакше стосуються цього Договору, втрачають юридичну силу, але можуть враховуватися при тлумаченні умов цього</w:t>
      </w:r>
      <w:r w:rsidRPr="00537CAE">
        <w:rPr>
          <w:rFonts w:asciiTheme="majorBidi" w:hAnsiTheme="majorBidi" w:cstheme="majorBidi"/>
          <w:sz w:val="22"/>
          <w:szCs w:val="22"/>
          <w:lang w:val="uk-UA"/>
        </w:rPr>
        <w:br/>
        <w:t>10.3. Сторони несуть повну відповідальність за правильність вказаних ними  у цьому Договорі реквізитів та зобов'язується своєчасно у письмовій формі повідомляти іншу Сторону про їх зміну, а у разі неповідомлення беруть на себе ризик настання, пов'язаних із цим, несприятливих наслідків.</w:t>
      </w:r>
    </w:p>
    <w:p w14:paraId="4CA5B126"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lang w:val="uk-UA"/>
        </w:rPr>
        <w:t>10.4.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0B89E22A"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10.5. </w:t>
      </w:r>
      <w:proofErr w:type="spellStart"/>
      <w:r w:rsidRPr="00537CAE">
        <w:rPr>
          <w:rFonts w:asciiTheme="majorBidi" w:hAnsiTheme="majorBidi" w:cstheme="majorBidi"/>
          <w:sz w:val="22"/>
          <w:szCs w:val="22"/>
        </w:rPr>
        <w:t>Покупець</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Продавець</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цим</w:t>
      </w:r>
      <w:proofErr w:type="spellEnd"/>
      <w:r w:rsidRPr="00537CAE">
        <w:rPr>
          <w:rFonts w:asciiTheme="majorBidi" w:hAnsiTheme="majorBidi" w:cstheme="majorBidi"/>
          <w:sz w:val="22"/>
          <w:szCs w:val="22"/>
        </w:rPr>
        <w:t xml:space="preserve"> Договором є </w:t>
      </w:r>
      <w:proofErr w:type="spellStart"/>
      <w:r w:rsidRPr="00537CAE">
        <w:rPr>
          <w:rFonts w:asciiTheme="majorBidi" w:hAnsiTheme="majorBidi" w:cstheme="majorBidi"/>
          <w:sz w:val="22"/>
          <w:szCs w:val="22"/>
        </w:rPr>
        <w:t>платниками</w:t>
      </w:r>
      <w:proofErr w:type="spellEnd"/>
      <w:r w:rsidRPr="00537CAE">
        <w:rPr>
          <w:rFonts w:asciiTheme="majorBidi" w:hAnsiTheme="majorBidi" w:cstheme="majorBidi"/>
          <w:sz w:val="22"/>
          <w:szCs w:val="22"/>
        </w:rPr>
        <w:t xml:space="preserve"> </w:t>
      </w:r>
      <w:r w:rsidRPr="00537CAE">
        <w:rPr>
          <w:rFonts w:asciiTheme="majorBidi" w:hAnsiTheme="majorBidi" w:cstheme="majorBidi"/>
          <w:sz w:val="22"/>
          <w:szCs w:val="22"/>
          <w:lang w:val="uk-UA"/>
        </w:rPr>
        <w:t xml:space="preserve">єдиного </w:t>
      </w:r>
      <w:proofErr w:type="spellStart"/>
      <w:r w:rsidRPr="00537CAE">
        <w:rPr>
          <w:rFonts w:asciiTheme="majorBidi" w:hAnsiTheme="majorBidi" w:cstheme="majorBidi"/>
          <w:sz w:val="22"/>
          <w:szCs w:val="22"/>
        </w:rPr>
        <w:t>податку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відповідно</w:t>
      </w:r>
      <w:proofErr w:type="spellEnd"/>
      <w:r w:rsidRPr="00537CAE">
        <w:rPr>
          <w:rFonts w:asciiTheme="majorBidi" w:hAnsiTheme="majorBidi" w:cstheme="majorBidi"/>
          <w:sz w:val="22"/>
          <w:szCs w:val="22"/>
        </w:rPr>
        <w:t xml:space="preserve"> до чинного </w:t>
      </w:r>
      <w:proofErr w:type="spellStart"/>
      <w:r w:rsidRPr="00537CAE">
        <w:rPr>
          <w:rFonts w:asciiTheme="majorBidi" w:hAnsiTheme="majorBidi" w:cstheme="majorBidi"/>
          <w:sz w:val="22"/>
          <w:szCs w:val="22"/>
        </w:rPr>
        <w:t>законодавства</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України</w:t>
      </w:r>
      <w:proofErr w:type="spellEnd"/>
      <w:r w:rsidRPr="00537CAE">
        <w:rPr>
          <w:rFonts w:asciiTheme="majorBidi" w:hAnsiTheme="majorBidi" w:cstheme="majorBidi"/>
          <w:sz w:val="22"/>
          <w:szCs w:val="22"/>
        </w:rPr>
        <w:t>.</w:t>
      </w:r>
    </w:p>
    <w:p w14:paraId="43B61330"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10.6. </w:t>
      </w:r>
      <w:proofErr w:type="spellStart"/>
      <w:r w:rsidRPr="00537CAE">
        <w:rPr>
          <w:rFonts w:asciiTheme="majorBidi" w:hAnsiTheme="majorBidi" w:cstheme="majorBidi"/>
          <w:sz w:val="22"/>
          <w:szCs w:val="22"/>
        </w:rPr>
        <w:t>Кожна</w:t>
      </w:r>
      <w:proofErr w:type="spellEnd"/>
      <w:r w:rsidRPr="00537CAE">
        <w:rPr>
          <w:rFonts w:asciiTheme="majorBidi" w:hAnsiTheme="majorBidi" w:cstheme="majorBidi"/>
          <w:sz w:val="22"/>
          <w:szCs w:val="22"/>
        </w:rPr>
        <w:t xml:space="preserve"> Сторона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стверджує</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особи, </w:t>
      </w:r>
      <w:proofErr w:type="spellStart"/>
      <w:r w:rsidRPr="00537CAE">
        <w:rPr>
          <w:rFonts w:asciiTheme="majorBidi" w:hAnsiTheme="majorBidi" w:cstheme="majorBidi"/>
          <w:sz w:val="22"/>
          <w:szCs w:val="22"/>
        </w:rPr>
        <w:t>які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його</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підписують</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мають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всі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передбачені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чинним</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законодавством</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їх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установчими</w:t>
      </w:r>
      <w:proofErr w:type="spellEnd"/>
      <w:r w:rsidRPr="00537CAE">
        <w:rPr>
          <w:rFonts w:asciiTheme="majorBidi" w:hAnsiTheme="majorBidi" w:cstheme="majorBidi"/>
          <w:sz w:val="22"/>
          <w:szCs w:val="22"/>
        </w:rPr>
        <w:t xml:space="preserve"> документами </w:t>
      </w:r>
      <w:proofErr w:type="spellStart"/>
      <w:r w:rsidRPr="00537CAE">
        <w:rPr>
          <w:rFonts w:asciiTheme="majorBidi" w:hAnsiTheme="majorBidi" w:cstheme="majorBidi"/>
          <w:sz w:val="22"/>
          <w:szCs w:val="22"/>
        </w:rPr>
        <w:t>повноваження</w:t>
      </w:r>
      <w:proofErr w:type="spellEnd"/>
      <w:r w:rsidRPr="00537CAE">
        <w:rPr>
          <w:rFonts w:asciiTheme="majorBidi" w:hAnsiTheme="majorBidi" w:cstheme="majorBidi"/>
          <w:sz w:val="22"/>
          <w:szCs w:val="22"/>
        </w:rPr>
        <w:t xml:space="preserve"> на </w:t>
      </w:r>
      <w:proofErr w:type="spellStart"/>
      <w:r w:rsidRPr="00537CAE">
        <w:rPr>
          <w:rFonts w:asciiTheme="majorBidi" w:hAnsiTheme="majorBidi" w:cstheme="majorBidi"/>
          <w:sz w:val="22"/>
          <w:szCs w:val="22"/>
        </w:rPr>
        <w:t>здійснення</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представництва</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від</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імені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Сторони</w:t>
      </w:r>
      <w:proofErr w:type="spellEnd"/>
      <w:r w:rsidRPr="00537CAE">
        <w:rPr>
          <w:rFonts w:asciiTheme="majorBidi" w:hAnsiTheme="majorBidi" w:cstheme="majorBidi"/>
          <w:sz w:val="22"/>
          <w:szCs w:val="22"/>
        </w:rPr>
        <w:t xml:space="preserve"> без будь-</w:t>
      </w:r>
      <w:proofErr w:type="spellStart"/>
      <w:r w:rsidRPr="00537CAE">
        <w:rPr>
          <w:rFonts w:asciiTheme="majorBidi" w:hAnsiTheme="majorBidi" w:cstheme="majorBidi"/>
          <w:sz w:val="22"/>
          <w:szCs w:val="22"/>
        </w:rPr>
        <w:t>яких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обмежень</w:t>
      </w:r>
      <w:proofErr w:type="spellEnd"/>
      <w:r w:rsidRPr="00537CAE">
        <w:rPr>
          <w:rFonts w:asciiTheme="majorBidi" w:hAnsiTheme="majorBidi" w:cstheme="majorBidi"/>
          <w:sz w:val="22"/>
          <w:szCs w:val="22"/>
        </w:rPr>
        <w:t xml:space="preserve"> і </w:t>
      </w:r>
      <w:proofErr w:type="spellStart"/>
      <w:r w:rsidRPr="00537CAE">
        <w:rPr>
          <w:rFonts w:asciiTheme="majorBidi" w:hAnsiTheme="majorBidi" w:cstheme="majorBidi"/>
          <w:sz w:val="22"/>
          <w:szCs w:val="22"/>
        </w:rPr>
        <w:t>мають</w:t>
      </w:r>
      <w:proofErr w:type="spellEnd"/>
      <w:r w:rsidRPr="00537CAE">
        <w:rPr>
          <w:rFonts w:asciiTheme="majorBidi" w:hAnsiTheme="majorBidi" w:cstheme="majorBidi"/>
          <w:sz w:val="22"/>
          <w:szCs w:val="22"/>
        </w:rPr>
        <w:t xml:space="preserve"> право на </w:t>
      </w:r>
      <w:proofErr w:type="spellStart"/>
      <w:r w:rsidRPr="00537CAE">
        <w:rPr>
          <w:rFonts w:asciiTheme="majorBidi" w:hAnsiTheme="majorBidi" w:cstheme="majorBidi"/>
          <w:sz w:val="22"/>
          <w:szCs w:val="22"/>
        </w:rPr>
        <w:t>підписання</w:t>
      </w:r>
      <w:proofErr w:type="spellEnd"/>
      <w:r w:rsidRPr="00537CAE">
        <w:rPr>
          <w:rFonts w:asciiTheme="majorBidi" w:hAnsiTheme="majorBidi" w:cstheme="majorBidi"/>
          <w:sz w:val="22"/>
          <w:szCs w:val="22"/>
        </w:rPr>
        <w:t xml:space="preserve"> Договору.</w:t>
      </w:r>
    </w:p>
    <w:p w14:paraId="3B0AFF8A" w14:textId="77777777" w:rsidR="00652A10" w:rsidRPr="00537CAE" w:rsidRDefault="001D49CD" w:rsidP="001D49CD">
      <w:pPr>
        <w:jc w:val="both"/>
        <w:rPr>
          <w:rFonts w:asciiTheme="majorBidi" w:hAnsiTheme="majorBidi" w:cstheme="majorBidi"/>
          <w:sz w:val="22"/>
          <w:szCs w:val="22"/>
          <w:lang w:val="uk-UA"/>
        </w:rPr>
      </w:pPr>
      <w:r w:rsidRPr="00537CAE">
        <w:rPr>
          <w:rFonts w:asciiTheme="majorBidi" w:hAnsiTheme="majorBidi" w:cstheme="majorBidi"/>
          <w:sz w:val="22"/>
          <w:szCs w:val="22"/>
        </w:rPr>
        <w:t xml:space="preserve">10.7. </w:t>
      </w:r>
      <w:proofErr w:type="spellStart"/>
      <w:r w:rsidRPr="00537CAE">
        <w:rPr>
          <w:rFonts w:asciiTheme="majorBidi" w:hAnsiTheme="majorBidi" w:cstheme="majorBidi"/>
          <w:sz w:val="22"/>
          <w:szCs w:val="22"/>
        </w:rPr>
        <w:t>Всі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виправлення</w:t>
      </w:r>
      <w:proofErr w:type="spellEnd"/>
      <w:r w:rsidRPr="00537CAE">
        <w:rPr>
          <w:rFonts w:asciiTheme="majorBidi" w:hAnsiTheme="majorBidi" w:cstheme="majorBidi"/>
          <w:sz w:val="22"/>
          <w:szCs w:val="22"/>
        </w:rPr>
        <w:t xml:space="preserve"> тексту </w:t>
      </w:r>
      <w:proofErr w:type="spellStart"/>
      <w:r w:rsidRPr="00537CAE">
        <w:rPr>
          <w:rFonts w:asciiTheme="majorBidi" w:hAnsiTheme="majorBidi" w:cstheme="majorBidi"/>
          <w:sz w:val="22"/>
          <w:szCs w:val="22"/>
        </w:rPr>
        <w:t>цього</w:t>
      </w:r>
      <w:proofErr w:type="spellEnd"/>
      <w:r w:rsidRPr="00537CAE">
        <w:rPr>
          <w:rFonts w:asciiTheme="majorBidi" w:hAnsiTheme="majorBidi" w:cstheme="majorBidi"/>
          <w:sz w:val="22"/>
          <w:szCs w:val="22"/>
        </w:rPr>
        <w:t xml:space="preserve"> Договору </w:t>
      </w:r>
      <w:proofErr w:type="spellStart"/>
      <w:r w:rsidRPr="00537CAE">
        <w:rPr>
          <w:rFonts w:asciiTheme="majorBidi" w:hAnsiTheme="majorBidi" w:cstheme="majorBidi"/>
          <w:sz w:val="22"/>
          <w:szCs w:val="22"/>
        </w:rPr>
        <w:t>мають</w:t>
      </w:r>
      <w:proofErr w:type="spellEnd"/>
      <w:r w:rsidRPr="00537CAE">
        <w:rPr>
          <w:rFonts w:asciiTheme="majorBidi" w:hAnsiTheme="majorBidi" w:cstheme="majorBidi"/>
          <w:sz w:val="22"/>
          <w:szCs w:val="22"/>
        </w:rPr>
        <w:t xml:space="preserve"> силу та </w:t>
      </w:r>
      <w:proofErr w:type="spellStart"/>
      <w:r w:rsidRPr="00537CAE">
        <w:rPr>
          <w:rFonts w:asciiTheme="majorBidi" w:hAnsiTheme="majorBidi" w:cstheme="majorBidi"/>
          <w:sz w:val="22"/>
          <w:szCs w:val="22"/>
        </w:rPr>
        <w:t>можуть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братися</w:t>
      </w:r>
      <w:proofErr w:type="spellEnd"/>
      <w:r w:rsidRPr="00537CAE">
        <w:rPr>
          <w:rFonts w:asciiTheme="majorBidi" w:hAnsiTheme="majorBidi" w:cstheme="majorBidi"/>
          <w:sz w:val="22"/>
          <w:szCs w:val="22"/>
        </w:rPr>
        <w:t xml:space="preserve"> Сторонами до </w:t>
      </w:r>
      <w:proofErr w:type="spellStart"/>
      <w:r w:rsidRPr="00537CAE">
        <w:rPr>
          <w:rFonts w:asciiTheme="majorBidi" w:hAnsiTheme="majorBidi" w:cstheme="majorBidi"/>
          <w:sz w:val="22"/>
          <w:szCs w:val="22"/>
        </w:rPr>
        <w:t>уваги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виключно</w:t>
      </w:r>
      <w:proofErr w:type="spellEnd"/>
      <w:r w:rsidRPr="00537CAE">
        <w:rPr>
          <w:rFonts w:asciiTheme="majorBidi" w:hAnsiTheme="majorBidi" w:cstheme="majorBidi"/>
          <w:sz w:val="22"/>
          <w:szCs w:val="22"/>
        </w:rPr>
        <w:t xml:space="preserve"> за </w:t>
      </w:r>
      <w:proofErr w:type="spellStart"/>
      <w:r w:rsidRPr="00537CAE">
        <w:rPr>
          <w:rFonts w:asciiTheme="majorBidi" w:hAnsiTheme="majorBidi" w:cstheme="majorBidi"/>
          <w:sz w:val="22"/>
          <w:szCs w:val="22"/>
        </w:rPr>
        <w:t>умови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що</w:t>
      </w:r>
      <w:proofErr w:type="spellEnd"/>
      <w:r w:rsidRPr="00537CAE">
        <w:rPr>
          <w:rFonts w:asciiTheme="majorBidi" w:hAnsiTheme="majorBidi" w:cstheme="majorBidi"/>
          <w:sz w:val="22"/>
          <w:szCs w:val="22"/>
        </w:rPr>
        <w:t xml:space="preserve"> вони у кожному </w:t>
      </w:r>
      <w:proofErr w:type="spellStart"/>
      <w:r w:rsidRPr="00537CAE">
        <w:rPr>
          <w:rFonts w:asciiTheme="majorBidi" w:hAnsiTheme="majorBidi" w:cstheme="majorBidi"/>
          <w:sz w:val="22"/>
          <w:szCs w:val="22"/>
        </w:rPr>
        <w:t>окремому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випадку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датовані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засвідчені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підписами</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Сторін</w:t>
      </w:r>
      <w:proofErr w:type="spellEnd"/>
      <w:r w:rsidRPr="00537CAE">
        <w:rPr>
          <w:rFonts w:asciiTheme="majorBidi" w:hAnsiTheme="majorBidi" w:cstheme="majorBidi"/>
          <w:sz w:val="22"/>
          <w:szCs w:val="22"/>
        </w:rPr>
        <w:t xml:space="preserve"> та </w:t>
      </w:r>
      <w:proofErr w:type="spellStart"/>
      <w:r w:rsidRPr="00537CAE">
        <w:rPr>
          <w:rFonts w:asciiTheme="majorBidi" w:hAnsiTheme="majorBidi" w:cstheme="majorBidi"/>
          <w:sz w:val="22"/>
          <w:szCs w:val="22"/>
        </w:rPr>
        <w:t>скріплені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їх</w:t>
      </w:r>
      <w:proofErr w:type="spellEnd"/>
      <w:r w:rsidRPr="00537CAE">
        <w:rPr>
          <w:rFonts w:asciiTheme="majorBidi" w:hAnsiTheme="majorBidi" w:cstheme="majorBidi"/>
          <w:sz w:val="22"/>
          <w:szCs w:val="22"/>
        </w:rPr>
        <w:t xml:space="preserve"> печатками.</w:t>
      </w:r>
    </w:p>
    <w:p w14:paraId="2FFA2893" w14:textId="77777777" w:rsidR="001D49CD" w:rsidRPr="00537CAE" w:rsidRDefault="001D49CD" w:rsidP="001D49CD">
      <w:pPr>
        <w:jc w:val="both"/>
        <w:rPr>
          <w:rFonts w:asciiTheme="majorBidi" w:hAnsiTheme="majorBidi" w:cstheme="majorBidi"/>
          <w:sz w:val="22"/>
          <w:szCs w:val="22"/>
        </w:rPr>
      </w:pPr>
      <w:r w:rsidRPr="00537CAE">
        <w:rPr>
          <w:rFonts w:asciiTheme="majorBidi" w:hAnsiTheme="majorBidi" w:cstheme="majorBidi"/>
          <w:sz w:val="22"/>
          <w:szCs w:val="22"/>
        </w:rPr>
        <w:t xml:space="preserve">10.8. </w:t>
      </w:r>
      <w:proofErr w:type="spellStart"/>
      <w:r w:rsidRPr="00537CAE">
        <w:rPr>
          <w:rFonts w:asciiTheme="majorBidi" w:hAnsiTheme="majorBidi" w:cstheme="majorBidi"/>
          <w:sz w:val="22"/>
          <w:szCs w:val="22"/>
        </w:rPr>
        <w:t>Цей</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Договір</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складений</w:t>
      </w:r>
      <w:proofErr w:type="spell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при </w:t>
      </w:r>
      <w:proofErr w:type="spellStart"/>
      <w:r w:rsidRPr="00537CAE">
        <w:rPr>
          <w:rFonts w:asciiTheme="majorBidi" w:hAnsiTheme="majorBidi" w:cstheme="majorBidi"/>
          <w:sz w:val="22"/>
          <w:szCs w:val="22"/>
        </w:rPr>
        <w:t>повному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розумінні</w:t>
      </w:r>
      <w:proofErr w:type="spellEnd"/>
      <w:r w:rsidRPr="00537CAE">
        <w:rPr>
          <w:rFonts w:asciiTheme="majorBidi" w:hAnsiTheme="majorBidi" w:cstheme="majorBidi"/>
          <w:sz w:val="22"/>
          <w:szCs w:val="22"/>
        </w:rPr>
        <w:t xml:space="preserve"> Сторонами </w:t>
      </w:r>
      <w:proofErr w:type="spellStart"/>
      <w:r w:rsidRPr="00537CAE">
        <w:rPr>
          <w:rFonts w:asciiTheme="majorBidi" w:hAnsiTheme="majorBidi" w:cstheme="majorBidi"/>
          <w:sz w:val="22"/>
          <w:szCs w:val="22"/>
        </w:rPr>
        <w:t>його</w:t>
      </w:r>
      <w:proofErr w:type="spellEnd"/>
      <w:r w:rsidRPr="00537CAE">
        <w:rPr>
          <w:rFonts w:asciiTheme="majorBidi" w:hAnsiTheme="majorBidi" w:cstheme="majorBidi"/>
          <w:sz w:val="22"/>
          <w:szCs w:val="22"/>
        </w:rPr>
        <w:t xml:space="preserve"> умов та </w:t>
      </w:r>
      <w:proofErr w:type="spellStart"/>
      <w:r w:rsidRPr="00537CAE">
        <w:rPr>
          <w:rFonts w:asciiTheme="majorBidi" w:hAnsiTheme="majorBidi" w:cstheme="majorBidi"/>
          <w:sz w:val="22"/>
          <w:szCs w:val="22"/>
        </w:rPr>
        <w:t>термінології</w:t>
      </w:r>
      <w:proofErr w:type="spellEnd"/>
      <w:r w:rsidRPr="00537CAE">
        <w:rPr>
          <w:rFonts w:asciiTheme="majorBidi" w:hAnsiTheme="majorBidi" w:cstheme="majorBidi"/>
          <w:sz w:val="22"/>
          <w:szCs w:val="22"/>
        </w:rPr>
        <w:t xml:space="preserve"> </w:t>
      </w:r>
      <w:proofErr w:type="gramStart"/>
      <w:r w:rsidRPr="00537CAE">
        <w:rPr>
          <w:rFonts w:asciiTheme="majorBidi" w:hAnsiTheme="majorBidi" w:cstheme="majorBidi"/>
          <w:sz w:val="22"/>
          <w:szCs w:val="22"/>
          <w:lang w:val="uk-UA"/>
        </w:rPr>
        <w:t xml:space="preserve">українською </w:t>
      </w:r>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мовою</w:t>
      </w:r>
      <w:proofErr w:type="spellEnd"/>
      <w:proofErr w:type="gramEnd"/>
      <w:r w:rsidRPr="00537CAE">
        <w:rPr>
          <w:rFonts w:asciiTheme="majorBidi" w:hAnsiTheme="majorBidi" w:cstheme="majorBidi"/>
          <w:sz w:val="22"/>
          <w:szCs w:val="22"/>
          <w:lang w:val="uk-UA"/>
        </w:rPr>
        <w:t>,</w:t>
      </w:r>
      <w:r w:rsidRPr="00537CAE">
        <w:rPr>
          <w:rFonts w:asciiTheme="majorBidi" w:hAnsiTheme="majorBidi" w:cstheme="majorBidi"/>
          <w:sz w:val="22"/>
          <w:szCs w:val="22"/>
        </w:rPr>
        <w:t xml:space="preserve"> в </w:t>
      </w:r>
      <w:proofErr w:type="spellStart"/>
      <w:r w:rsidRPr="00537CAE">
        <w:rPr>
          <w:rFonts w:asciiTheme="majorBidi" w:hAnsiTheme="majorBidi" w:cstheme="majorBidi"/>
          <w:sz w:val="22"/>
          <w:szCs w:val="22"/>
        </w:rPr>
        <w:t>двох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примірниках</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які</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мають</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однакову</w:t>
      </w:r>
      <w:proofErr w:type="spellEnd"/>
      <w:r w:rsidRPr="00537CAE">
        <w:rPr>
          <w:rFonts w:asciiTheme="majorBidi" w:hAnsiTheme="majorBidi" w:cstheme="majorBidi"/>
          <w:sz w:val="22"/>
          <w:szCs w:val="22"/>
        </w:rPr>
        <w:t xml:space="preserve"> </w:t>
      </w:r>
      <w:proofErr w:type="spellStart"/>
      <w:r w:rsidRPr="00537CAE">
        <w:rPr>
          <w:rFonts w:asciiTheme="majorBidi" w:hAnsiTheme="majorBidi" w:cstheme="majorBidi"/>
          <w:sz w:val="22"/>
          <w:szCs w:val="22"/>
        </w:rPr>
        <w:t>юридичну</w:t>
      </w:r>
      <w:proofErr w:type="spellEnd"/>
      <w:r w:rsidRPr="00537CAE">
        <w:rPr>
          <w:rFonts w:asciiTheme="majorBidi" w:hAnsiTheme="majorBidi" w:cstheme="majorBidi"/>
          <w:sz w:val="22"/>
          <w:szCs w:val="22"/>
        </w:rPr>
        <w:t xml:space="preserve"> силу.</w:t>
      </w:r>
      <w:r w:rsidRPr="00537CAE">
        <w:rPr>
          <w:rFonts w:asciiTheme="majorBidi" w:hAnsiTheme="majorBidi" w:cstheme="majorBidi"/>
          <w:sz w:val="22"/>
          <w:szCs w:val="22"/>
        </w:rPr>
        <w:br/>
      </w:r>
    </w:p>
    <w:p w14:paraId="2AF36845" w14:textId="77777777" w:rsidR="001116C3" w:rsidRPr="00537CAE" w:rsidRDefault="001116C3" w:rsidP="001D49CD">
      <w:pPr>
        <w:jc w:val="both"/>
        <w:rPr>
          <w:rFonts w:asciiTheme="majorBidi" w:hAnsiTheme="majorBidi" w:cstheme="majorBidi"/>
          <w:b/>
          <w:bCs/>
          <w:sz w:val="22"/>
          <w:szCs w:val="22"/>
          <w:lang w:val="uk-UA"/>
        </w:rPr>
      </w:pPr>
    </w:p>
    <w:p w14:paraId="56F3E2E0" w14:textId="77777777" w:rsidR="001116C3" w:rsidRPr="00537CAE" w:rsidRDefault="001116C3" w:rsidP="001D49CD">
      <w:pPr>
        <w:jc w:val="both"/>
        <w:rPr>
          <w:rFonts w:asciiTheme="majorBidi" w:hAnsiTheme="majorBidi" w:cstheme="majorBidi"/>
          <w:b/>
          <w:bCs/>
          <w:sz w:val="22"/>
          <w:szCs w:val="22"/>
          <w:lang w:val="uk-UA"/>
        </w:rPr>
      </w:pPr>
    </w:p>
    <w:p w14:paraId="655393F9" w14:textId="3FB06E8F" w:rsidR="001D49CD" w:rsidRPr="00537CAE" w:rsidRDefault="001D49CD" w:rsidP="000607CA">
      <w:pPr>
        <w:jc w:val="center"/>
        <w:rPr>
          <w:rFonts w:asciiTheme="majorBidi" w:hAnsiTheme="majorBidi" w:cstheme="majorBidi"/>
          <w:b/>
          <w:bCs/>
          <w:sz w:val="22"/>
          <w:szCs w:val="22"/>
          <w:lang w:val="uk-UA"/>
        </w:rPr>
      </w:pPr>
      <w:r w:rsidRPr="00537CAE">
        <w:rPr>
          <w:rFonts w:asciiTheme="majorBidi" w:hAnsiTheme="majorBidi" w:cstheme="majorBidi"/>
          <w:b/>
          <w:bCs/>
          <w:sz w:val="22"/>
          <w:szCs w:val="22"/>
        </w:rPr>
        <w:t>11. РЕКВІЗИТИ І ПІДПИСИ СТОРІН</w:t>
      </w:r>
    </w:p>
    <w:p w14:paraId="5260A72D" w14:textId="77777777" w:rsidR="001D49CD" w:rsidRPr="00537CAE" w:rsidRDefault="001D49CD" w:rsidP="001D49CD">
      <w:pPr>
        <w:rPr>
          <w:rFonts w:asciiTheme="majorBidi" w:hAnsiTheme="majorBidi" w:cstheme="majorBidi"/>
          <w:b/>
          <w:bCs/>
          <w:sz w:val="22"/>
          <w:szCs w:val="22"/>
          <w:lang w:val="uk-UA"/>
        </w:rPr>
      </w:pPr>
    </w:p>
    <w:tbl>
      <w:tblPr>
        <w:tblW w:w="10683" w:type="dxa"/>
        <w:tblInd w:w="-452" w:type="dxa"/>
        <w:tblLayout w:type="fixed"/>
        <w:tblLook w:val="04A0" w:firstRow="1" w:lastRow="0" w:firstColumn="1" w:lastColumn="0" w:noHBand="0" w:noVBand="1"/>
      </w:tblPr>
      <w:tblGrid>
        <w:gridCol w:w="5341"/>
        <w:gridCol w:w="5342"/>
      </w:tblGrid>
      <w:tr w:rsidR="001D49CD" w:rsidRPr="00537CAE" w14:paraId="10E5479A" w14:textId="77777777" w:rsidTr="00736914">
        <w:trPr>
          <w:trHeight w:val="5641"/>
        </w:trPr>
        <w:tc>
          <w:tcPr>
            <w:tcW w:w="5341" w:type="dxa"/>
          </w:tcPr>
          <w:p w14:paraId="60FA3C84" w14:textId="383FFBCF" w:rsidR="001D49CD" w:rsidRPr="0002108C" w:rsidRDefault="001D49CD" w:rsidP="007019A7">
            <w:pPr>
              <w:rPr>
                <w:rFonts w:asciiTheme="majorBidi" w:hAnsiTheme="majorBidi" w:cstheme="majorBidi"/>
                <w:b/>
                <w:sz w:val="22"/>
                <w:szCs w:val="22"/>
                <w:lang w:val="uk-UA"/>
              </w:rPr>
            </w:pPr>
            <w:r w:rsidRPr="0002108C">
              <w:rPr>
                <w:rFonts w:asciiTheme="majorBidi" w:hAnsiTheme="majorBidi" w:cstheme="majorBidi"/>
                <w:b/>
                <w:sz w:val="22"/>
                <w:szCs w:val="22"/>
              </w:rPr>
              <w:t>П</w:t>
            </w:r>
            <w:r w:rsidR="00490665" w:rsidRPr="0002108C">
              <w:rPr>
                <w:rFonts w:asciiTheme="majorBidi" w:hAnsiTheme="majorBidi" w:cstheme="majorBidi"/>
                <w:b/>
                <w:sz w:val="22"/>
                <w:szCs w:val="22"/>
                <w:lang w:val="uk-UA"/>
              </w:rPr>
              <w:t>РОДАВЕЦЬ:</w:t>
            </w:r>
          </w:p>
          <w:p w14:paraId="7AF0859E" w14:textId="77777777" w:rsidR="009A65C5" w:rsidRPr="0002108C" w:rsidRDefault="009A65C5" w:rsidP="007019A7">
            <w:pPr>
              <w:rPr>
                <w:rFonts w:asciiTheme="majorBidi" w:hAnsiTheme="majorBidi" w:cstheme="majorBidi"/>
                <w:sz w:val="22"/>
                <w:szCs w:val="22"/>
                <w:lang w:val="uk-UA"/>
              </w:rPr>
            </w:pPr>
          </w:p>
          <w:p w14:paraId="7E7529E6" w14:textId="1F272C1A" w:rsidR="0002108C" w:rsidRPr="005F0974" w:rsidRDefault="0002108C" w:rsidP="0002108C">
            <w:pPr>
              <w:spacing w:line="360" w:lineRule="auto"/>
              <w:rPr>
                <w:sz w:val="22"/>
                <w:szCs w:val="22"/>
                <w:lang w:val="uk-UA"/>
              </w:rPr>
            </w:pPr>
            <w:r w:rsidRPr="0002108C">
              <w:rPr>
                <w:sz w:val="22"/>
                <w:szCs w:val="22"/>
              </w:rPr>
              <w:t xml:space="preserve">ФОП </w:t>
            </w:r>
            <w:r w:rsidR="005F0974">
              <w:rPr>
                <w:sz w:val="22"/>
                <w:szCs w:val="22"/>
                <w:lang w:val="uk-UA"/>
              </w:rPr>
              <w:t>Шрамко Тетяна Вікторівна</w:t>
            </w:r>
          </w:p>
          <w:p w14:paraId="64747154" w14:textId="6EC95197" w:rsidR="0002108C" w:rsidRPr="005F0974" w:rsidRDefault="0002108C" w:rsidP="0002108C">
            <w:pPr>
              <w:spacing w:line="360" w:lineRule="auto"/>
              <w:rPr>
                <w:bCs/>
                <w:sz w:val="22"/>
                <w:szCs w:val="22"/>
                <w:lang w:val="uk-UA"/>
              </w:rPr>
            </w:pPr>
            <w:r w:rsidRPr="0002108C">
              <w:rPr>
                <w:sz w:val="22"/>
                <w:szCs w:val="22"/>
              </w:rPr>
              <w:t xml:space="preserve">Адреса: </w:t>
            </w:r>
            <w:r w:rsidR="005F0974">
              <w:rPr>
                <w:sz w:val="22"/>
                <w:szCs w:val="22"/>
                <w:lang w:val="uk-UA"/>
              </w:rPr>
              <w:t>03124</w:t>
            </w:r>
            <w:r w:rsidRPr="0002108C">
              <w:rPr>
                <w:sz w:val="22"/>
                <w:szCs w:val="22"/>
              </w:rPr>
              <w:t xml:space="preserve">, </w:t>
            </w:r>
            <w:proofErr w:type="spellStart"/>
            <w:r w:rsidRPr="0002108C">
              <w:rPr>
                <w:sz w:val="22"/>
                <w:szCs w:val="22"/>
              </w:rPr>
              <w:t>Україна</w:t>
            </w:r>
            <w:proofErr w:type="spellEnd"/>
            <w:r w:rsidRPr="0002108C">
              <w:rPr>
                <w:sz w:val="22"/>
                <w:szCs w:val="22"/>
              </w:rPr>
              <w:t xml:space="preserve">, </w:t>
            </w:r>
            <w:r w:rsidR="005F0974">
              <w:rPr>
                <w:sz w:val="22"/>
                <w:szCs w:val="22"/>
                <w:lang w:val="uk-UA"/>
              </w:rPr>
              <w:t xml:space="preserve">м. Київ, вул. Героїв Севастополя, 17А, </w:t>
            </w:r>
            <w:proofErr w:type="spellStart"/>
            <w:r w:rsidR="005F0974">
              <w:rPr>
                <w:sz w:val="22"/>
                <w:szCs w:val="22"/>
                <w:lang w:val="uk-UA"/>
              </w:rPr>
              <w:t>кв</w:t>
            </w:r>
            <w:proofErr w:type="spellEnd"/>
            <w:r w:rsidR="005F0974">
              <w:rPr>
                <w:sz w:val="22"/>
                <w:szCs w:val="22"/>
                <w:lang w:val="uk-UA"/>
              </w:rPr>
              <w:t>. 22</w:t>
            </w:r>
          </w:p>
          <w:p w14:paraId="63AEB13E" w14:textId="21FB55C3" w:rsidR="0002108C" w:rsidRPr="0002108C" w:rsidRDefault="0002108C" w:rsidP="0002108C">
            <w:pPr>
              <w:spacing w:line="360" w:lineRule="auto"/>
              <w:rPr>
                <w:bCs/>
                <w:sz w:val="22"/>
                <w:szCs w:val="22"/>
                <w:lang w:val="uk-UA"/>
              </w:rPr>
            </w:pPr>
            <w:proofErr w:type="spellStart"/>
            <w:r w:rsidRPr="0002108C">
              <w:rPr>
                <w:sz w:val="22"/>
                <w:szCs w:val="22"/>
              </w:rPr>
              <w:t>Ідентифікаційний</w:t>
            </w:r>
            <w:proofErr w:type="spellEnd"/>
            <w:r w:rsidRPr="0002108C">
              <w:rPr>
                <w:sz w:val="22"/>
                <w:szCs w:val="22"/>
              </w:rPr>
              <w:t xml:space="preserve"> код: </w:t>
            </w:r>
            <w:r w:rsidR="005F0974" w:rsidRPr="005F0974">
              <w:rPr>
                <w:sz w:val="22"/>
                <w:szCs w:val="22"/>
              </w:rPr>
              <w:t>2944705465</w:t>
            </w:r>
          </w:p>
          <w:p w14:paraId="3FD272B6" w14:textId="19035E43" w:rsidR="0002108C" w:rsidRPr="0002108C" w:rsidRDefault="0002108C" w:rsidP="0002108C">
            <w:pPr>
              <w:spacing w:line="360" w:lineRule="auto"/>
              <w:rPr>
                <w:bCs/>
                <w:sz w:val="22"/>
                <w:szCs w:val="22"/>
                <w:lang w:val="uk-UA"/>
              </w:rPr>
            </w:pPr>
            <w:r w:rsidRPr="0002108C">
              <w:rPr>
                <w:sz w:val="22"/>
                <w:szCs w:val="22"/>
                <w:lang w:val="uk-UA"/>
              </w:rPr>
              <w:t>МФО</w:t>
            </w:r>
            <w:r w:rsidRPr="0002108C">
              <w:rPr>
                <w:sz w:val="22"/>
                <w:szCs w:val="22"/>
              </w:rPr>
              <w:t xml:space="preserve">: </w:t>
            </w:r>
            <w:r w:rsidR="00BB0436" w:rsidRPr="00BB0436">
              <w:rPr>
                <w:sz w:val="22"/>
                <w:szCs w:val="22"/>
              </w:rPr>
              <w:t>351005</w:t>
            </w:r>
            <w:r w:rsidRPr="0002108C">
              <w:rPr>
                <w:sz w:val="22"/>
                <w:szCs w:val="22"/>
              </w:rPr>
              <w:br/>
            </w:r>
            <w:proofErr w:type="spellStart"/>
            <w:r w:rsidRPr="0002108C">
              <w:rPr>
                <w:sz w:val="22"/>
                <w:szCs w:val="22"/>
              </w:rPr>
              <w:t>Рахунок</w:t>
            </w:r>
            <w:proofErr w:type="spellEnd"/>
            <w:r w:rsidRPr="0002108C">
              <w:rPr>
                <w:sz w:val="22"/>
                <w:szCs w:val="22"/>
              </w:rPr>
              <w:t xml:space="preserve">: </w:t>
            </w:r>
            <w:r w:rsidR="005F0974" w:rsidRPr="005F0974">
              <w:rPr>
                <w:sz w:val="22"/>
                <w:szCs w:val="22"/>
              </w:rPr>
              <w:t>UA513510050000026003879203272</w:t>
            </w:r>
            <w:r w:rsidRPr="0002108C">
              <w:rPr>
                <w:sz w:val="22"/>
                <w:szCs w:val="22"/>
                <w:lang w:val="uk-UA"/>
              </w:rPr>
              <w:t xml:space="preserve"> в АТ </w:t>
            </w:r>
            <w:r w:rsidR="005F0974">
              <w:rPr>
                <w:sz w:val="22"/>
                <w:szCs w:val="22"/>
                <w:lang w:val="uk-UA"/>
              </w:rPr>
              <w:t>УКРСИББАНК</w:t>
            </w:r>
          </w:p>
          <w:p w14:paraId="07878C22" w14:textId="7AB87A8D" w:rsidR="0002108C" w:rsidRPr="0002108C" w:rsidRDefault="0002108C" w:rsidP="0002108C">
            <w:pPr>
              <w:spacing w:line="360" w:lineRule="auto"/>
              <w:rPr>
                <w:bCs/>
                <w:sz w:val="22"/>
                <w:szCs w:val="22"/>
                <w:lang w:val="uk-UA"/>
              </w:rPr>
            </w:pPr>
            <w:proofErr w:type="spellStart"/>
            <w:r w:rsidRPr="0002108C">
              <w:rPr>
                <w:sz w:val="22"/>
                <w:szCs w:val="22"/>
              </w:rPr>
              <w:t>Телефони</w:t>
            </w:r>
            <w:proofErr w:type="spellEnd"/>
            <w:r w:rsidRPr="0002108C">
              <w:rPr>
                <w:sz w:val="22"/>
                <w:szCs w:val="22"/>
              </w:rPr>
              <w:t>: +38(</w:t>
            </w:r>
            <w:r w:rsidR="005F0974" w:rsidRPr="005F0974">
              <w:rPr>
                <w:sz w:val="22"/>
                <w:szCs w:val="22"/>
              </w:rPr>
              <w:t>063</w:t>
            </w:r>
            <w:r w:rsidR="005F0974">
              <w:rPr>
                <w:sz w:val="22"/>
                <w:szCs w:val="22"/>
                <w:lang w:val="uk-UA"/>
              </w:rPr>
              <w:t>)</w:t>
            </w:r>
            <w:r w:rsidR="005F0974" w:rsidRPr="005F0974">
              <w:rPr>
                <w:sz w:val="22"/>
                <w:szCs w:val="22"/>
              </w:rPr>
              <w:t>036</w:t>
            </w:r>
            <w:r w:rsidR="005F0974">
              <w:rPr>
                <w:sz w:val="22"/>
                <w:szCs w:val="22"/>
                <w:lang w:val="uk-UA"/>
              </w:rPr>
              <w:t>-</w:t>
            </w:r>
            <w:r w:rsidR="005F0974" w:rsidRPr="005F0974">
              <w:rPr>
                <w:sz w:val="22"/>
                <w:szCs w:val="22"/>
              </w:rPr>
              <w:t>50</w:t>
            </w:r>
            <w:r w:rsidR="005F0974">
              <w:rPr>
                <w:sz w:val="22"/>
                <w:szCs w:val="22"/>
                <w:lang w:val="uk-UA"/>
              </w:rPr>
              <w:t>-</w:t>
            </w:r>
            <w:r w:rsidR="005F0974" w:rsidRPr="005F0974">
              <w:rPr>
                <w:sz w:val="22"/>
                <w:szCs w:val="22"/>
              </w:rPr>
              <w:t>14</w:t>
            </w:r>
          </w:p>
          <w:p w14:paraId="7617A9EC" w14:textId="77777777" w:rsidR="0002108C" w:rsidRPr="0002108C" w:rsidRDefault="0002108C" w:rsidP="0002108C">
            <w:pPr>
              <w:rPr>
                <w:bCs/>
                <w:sz w:val="22"/>
                <w:szCs w:val="22"/>
                <w:lang w:val="uk-UA"/>
              </w:rPr>
            </w:pPr>
          </w:p>
          <w:p w14:paraId="591B1D50" w14:textId="13AE0BA4" w:rsidR="001D49CD" w:rsidRPr="00537CAE" w:rsidRDefault="0002108C" w:rsidP="0002108C">
            <w:pPr>
              <w:widowControl w:val="0"/>
              <w:rPr>
                <w:rFonts w:asciiTheme="majorBidi" w:hAnsiTheme="majorBidi" w:cstheme="majorBidi"/>
                <w:sz w:val="22"/>
                <w:szCs w:val="22"/>
                <w:lang w:val="uk-UA"/>
              </w:rPr>
            </w:pPr>
            <w:r w:rsidRPr="0002108C">
              <w:rPr>
                <w:sz w:val="22"/>
                <w:szCs w:val="22"/>
                <w:lang w:val="uk-UA"/>
              </w:rPr>
              <w:t>Директор ______________</w:t>
            </w:r>
            <w:r w:rsidRPr="0002108C">
              <w:rPr>
                <w:sz w:val="22"/>
                <w:szCs w:val="22"/>
                <w:lang w:val="uk-UA"/>
              </w:rPr>
              <w:softHyphen/>
            </w:r>
            <w:r w:rsidRPr="0002108C">
              <w:rPr>
                <w:sz w:val="22"/>
                <w:szCs w:val="22"/>
                <w:lang w:val="uk-UA"/>
              </w:rPr>
              <w:softHyphen/>
            </w:r>
            <w:r w:rsidRPr="0002108C">
              <w:rPr>
                <w:sz w:val="22"/>
                <w:szCs w:val="22"/>
                <w:lang w:val="uk-UA"/>
              </w:rPr>
              <w:softHyphen/>
            </w:r>
            <w:r w:rsidRPr="0002108C">
              <w:rPr>
                <w:sz w:val="22"/>
                <w:szCs w:val="22"/>
                <w:lang w:val="uk-UA"/>
              </w:rPr>
              <w:softHyphen/>
            </w:r>
            <w:r w:rsidRPr="0002108C">
              <w:rPr>
                <w:sz w:val="22"/>
                <w:szCs w:val="22"/>
                <w:lang w:val="uk-UA"/>
              </w:rPr>
              <w:softHyphen/>
            </w:r>
            <w:r w:rsidRPr="0002108C">
              <w:rPr>
                <w:sz w:val="22"/>
                <w:szCs w:val="22"/>
                <w:lang w:val="uk-UA"/>
              </w:rPr>
              <w:softHyphen/>
              <w:t xml:space="preserve">_______/ </w:t>
            </w:r>
            <w:r w:rsidR="005F0974">
              <w:rPr>
                <w:sz w:val="22"/>
                <w:szCs w:val="22"/>
                <w:lang w:val="uk-UA"/>
              </w:rPr>
              <w:t>Шрамко</w:t>
            </w:r>
            <w:r w:rsidRPr="0002108C">
              <w:rPr>
                <w:sz w:val="22"/>
                <w:szCs w:val="22"/>
                <w:lang w:val="uk-UA"/>
              </w:rPr>
              <w:t xml:space="preserve"> </w:t>
            </w:r>
            <w:r w:rsidR="005F0974">
              <w:rPr>
                <w:sz w:val="22"/>
                <w:szCs w:val="22"/>
                <w:lang w:val="uk-UA"/>
              </w:rPr>
              <w:t>Т.В.</w:t>
            </w:r>
            <w:r w:rsidRPr="0002108C">
              <w:rPr>
                <w:sz w:val="22"/>
                <w:szCs w:val="22"/>
                <w:lang w:val="uk-UA"/>
              </w:rPr>
              <w:t xml:space="preserve">  /</w:t>
            </w:r>
          </w:p>
        </w:tc>
        <w:tc>
          <w:tcPr>
            <w:tcW w:w="5342" w:type="dxa"/>
          </w:tcPr>
          <w:p w14:paraId="00407AE1" w14:textId="77777777" w:rsidR="001D49CD" w:rsidRPr="00537CAE" w:rsidRDefault="001D49CD" w:rsidP="007019A7">
            <w:pPr>
              <w:rPr>
                <w:rFonts w:asciiTheme="majorBidi" w:hAnsiTheme="majorBidi" w:cstheme="majorBidi"/>
                <w:b/>
                <w:sz w:val="22"/>
                <w:szCs w:val="22"/>
                <w:lang w:val="uk-UA"/>
              </w:rPr>
            </w:pPr>
            <w:r w:rsidRPr="00537CAE">
              <w:rPr>
                <w:rFonts w:asciiTheme="majorBidi" w:hAnsiTheme="majorBidi" w:cstheme="majorBidi"/>
                <w:b/>
                <w:sz w:val="22"/>
                <w:szCs w:val="22"/>
              </w:rPr>
              <w:t>П</w:t>
            </w:r>
            <w:r w:rsidR="00490665" w:rsidRPr="00537CAE">
              <w:rPr>
                <w:rFonts w:asciiTheme="majorBidi" w:hAnsiTheme="majorBidi" w:cstheme="majorBidi"/>
                <w:b/>
                <w:sz w:val="22"/>
                <w:szCs w:val="22"/>
                <w:lang w:val="uk-UA"/>
              </w:rPr>
              <w:t>ОКУПЕЦЬ:</w:t>
            </w:r>
          </w:p>
          <w:p w14:paraId="44B6C408" w14:textId="77777777" w:rsidR="009A65C5" w:rsidRPr="00537CAE" w:rsidRDefault="009A65C5" w:rsidP="007019A7">
            <w:pPr>
              <w:rPr>
                <w:rFonts w:asciiTheme="majorBidi" w:hAnsiTheme="majorBidi" w:cstheme="majorBidi"/>
                <w:sz w:val="22"/>
                <w:szCs w:val="22"/>
                <w:lang w:val="uk-UA"/>
              </w:rPr>
            </w:pPr>
          </w:p>
          <w:p w14:paraId="1031C108" w14:textId="79F59D3D" w:rsidR="001D49CD" w:rsidRPr="00537CAE" w:rsidRDefault="001D49CD" w:rsidP="007019A7">
            <w:pPr>
              <w:rPr>
                <w:rFonts w:asciiTheme="majorBidi" w:hAnsiTheme="majorBidi" w:cstheme="majorBidi"/>
                <w:caps/>
                <w:sz w:val="22"/>
                <w:szCs w:val="22"/>
                <w:lang w:val="uk-UA"/>
              </w:rPr>
            </w:pPr>
          </w:p>
          <w:p w14:paraId="50F5B57B" w14:textId="7D402072" w:rsidR="006210A2" w:rsidRPr="00537CAE" w:rsidRDefault="006210A2" w:rsidP="007019A7">
            <w:pPr>
              <w:rPr>
                <w:rFonts w:asciiTheme="majorBidi" w:hAnsiTheme="majorBidi" w:cstheme="majorBidi"/>
                <w:caps/>
                <w:sz w:val="22"/>
                <w:szCs w:val="22"/>
                <w:lang w:val="uk-UA"/>
              </w:rPr>
            </w:pPr>
          </w:p>
          <w:p w14:paraId="2029C3C8" w14:textId="7D4887A0" w:rsidR="006210A2" w:rsidRPr="00537CAE" w:rsidRDefault="006210A2" w:rsidP="007019A7">
            <w:pPr>
              <w:rPr>
                <w:rFonts w:asciiTheme="majorBidi" w:hAnsiTheme="majorBidi" w:cstheme="majorBidi"/>
                <w:caps/>
                <w:sz w:val="22"/>
                <w:szCs w:val="22"/>
                <w:lang w:val="uk-UA"/>
              </w:rPr>
            </w:pPr>
          </w:p>
          <w:p w14:paraId="6287F943" w14:textId="15726E29" w:rsidR="006210A2" w:rsidRPr="00537CAE" w:rsidRDefault="006210A2" w:rsidP="007019A7">
            <w:pPr>
              <w:rPr>
                <w:rFonts w:asciiTheme="majorBidi" w:hAnsiTheme="majorBidi" w:cstheme="majorBidi"/>
                <w:caps/>
                <w:sz w:val="22"/>
                <w:szCs w:val="22"/>
                <w:lang w:val="uk-UA"/>
              </w:rPr>
            </w:pPr>
          </w:p>
          <w:p w14:paraId="61F8E72B" w14:textId="24C95961" w:rsidR="006210A2" w:rsidRPr="00537CAE" w:rsidRDefault="006210A2" w:rsidP="007019A7">
            <w:pPr>
              <w:rPr>
                <w:rFonts w:asciiTheme="majorBidi" w:hAnsiTheme="majorBidi" w:cstheme="majorBidi"/>
                <w:caps/>
                <w:sz w:val="22"/>
                <w:szCs w:val="22"/>
                <w:lang w:val="uk-UA"/>
              </w:rPr>
            </w:pPr>
          </w:p>
          <w:p w14:paraId="5B76A246" w14:textId="713C2E92" w:rsidR="006210A2" w:rsidRPr="00537CAE" w:rsidRDefault="006210A2" w:rsidP="007019A7">
            <w:pPr>
              <w:rPr>
                <w:rFonts w:asciiTheme="majorBidi" w:hAnsiTheme="majorBidi" w:cstheme="majorBidi"/>
                <w:caps/>
                <w:sz w:val="22"/>
                <w:szCs w:val="22"/>
                <w:lang w:val="uk-UA"/>
              </w:rPr>
            </w:pPr>
          </w:p>
          <w:p w14:paraId="2CD37A65" w14:textId="480B4923" w:rsidR="006210A2" w:rsidRPr="00537CAE" w:rsidRDefault="006210A2" w:rsidP="007019A7">
            <w:pPr>
              <w:rPr>
                <w:rFonts w:asciiTheme="majorBidi" w:hAnsiTheme="majorBidi" w:cstheme="majorBidi"/>
                <w:caps/>
                <w:sz w:val="22"/>
                <w:szCs w:val="22"/>
                <w:lang w:val="uk-UA"/>
              </w:rPr>
            </w:pPr>
          </w:p>
          <w:p w14:paraId="74019263" w14:textId="7B59D586" w:rsidR="006210A2" w:rsidRPr="00537CAE" w:rsidRDefault="006210A2" w:rsidP="007019A7">
            <w:pPr>
              <w:rPr>
                <w:rFonts w:asciiTheme="majorBidi" w:hAnsiTheme="majorBidi" w:cstheme="majorBidi"/>
                <w:caps/>
                <w:sz w:val="22"/>
                <w:szCs w:val="22"/>
                <w:lang w:val="uk-UA"/>
              </w:rPr>
            </w:pPr>
          </w:p>
          <w:p w14:paraId="406175BC" w14:textId="75EE711B" w:rsidR="006210A2" w:rsidRPr="00537CAE" w:rsidRDefault="006210A2" w:rsidP="007019A7">
            <w:pPr>
              <w:rPr>
                <w:rFonts w:asciiTheme="majorBidi" w:hAnsiTheme="majorBidi" w:cstheme="majorBidi"/>
                <w:caps/>
                <w:sz w:val="22"/>
                <w:szCs w:val="22"/>
                <w:lang w:val="uk-UA"/>
              </w:rPr>
            </w:pPr>
          </w:p>
          <w:p w14:paraId="57760168" w14:textId="6520E27F" w:rsidR="006210A2" w:rsidRPr="00537CAE" w:rsidRDefault="006210A2" w:rsidP="007019A7">
            <w:pPr>
              <w:rPr>
                <w:rFonts w:asciiTheme="majorBidi" w:hAnsiTheme="majorBidi" w:cstheme="majorBidi"/>
                <w:caps/>
                <w:sz w:val="22"/>
                <w:szCs w:val="22"/>
                <w:lang w:val="uk-UA"/>
              </w:rPr>
            </w:pPr>
          </w:p>
          <w:p w14:paraId="399E1BAC" w14:textId="77777777" w:rsidR="006210A2" w:rsidRPr="00537CAE" w:rsidRDefault="006210A2" w:rsidP="007019A7">
            <w:pPr>
              <w:rPr>
                <w:rFonts w:asciiTheme="majorBidi" w:hAnsiTheme="majorBidi" w:cstheme="majorBidi"/>
                <w:caps/>
                <w:sz w:val="22"/>
                <w:szCs w:val="22"/>
                <w:lang w:val="uk-UA"/>
              </w:rPr>
            </w:pPr>
          </w:p>
          <w:p w14:paraId="3F61C770" w14:textId="252CE8F5" w:rsidR="00537CAE" w:rsidRDefault="00537CAE" w:rsidP="007019A7">
            <w:pPr>
              <w:rPr>
                <w:rFonts w:asciiTheme="majorBidi" w:hAnsiTheme="majorBidi" w:cstheme="majorBidi"/>
                <w:sz w:val="22"/>
                <w:szCs w:val="22"/>
                <w:lang w:val="uk-UA"/>
              </w:rPr>
            </w:pPr>
          </w:p>
          <w:p w14:paraId="46F1CD9B" w14:textId="45697B8A" w:rsidR="00537CAE" w:rsidRDefault="00537CAE" w:rsidP="007019A7">
            <w:pPr>
              <w:rPr>
                <w:rFonts w:asciiTheme="majorBidi" w:hAnsiTheme="majorBidi" w:cstheme="majorBidi"/>
                <w:sz w:val="22"/>
                <w:szCs w:val="22"/>
                <w:lang w:val="uk-UA"/>
              </w:rPr>
            </w:pPr>
          </w:p>
          <w:p w14:paraId="5D7948A8" w14:textId="538A0BA0" w:rsidR="001D49CD" w:rsidRPr="00537CAE" w:rsidRDefault="0002108C" w:rsidP="007019A7">
            <w:pPr>
              <w:widowControl w:val="0"/>
              <w:rPr>
                <w:rFonts w:asciiTheme="majorBidi" w:hAnsiTheme="majorBidi" w:cstheme="majorBidi"/>
                <w:sz w:val="22"/>
                <w:szCs w:val="22"/>
                <w:lang w:val="uk-UA"/>
              </w:rPr>
            </w:pPr>
            <w:r w:rsidRPr="0002108C">
              <w:rPr>
                <w:sz w:val="22"/>
                <w:szCs w:val="22"/>
                <w:lang w:val="uk-UA"/>
              </w:rPr>
              <w:t>Директор ______________</w:t>
            </w:r>
            <w:r w:rsidRPr="0002108C">
              <w:rPr>
                <w:sz w:val="22"/>
                <w:szCs w:val="22"/>
                <w:lang w:val="uk-UA"/>
              </w:rPr>
              <w:softHyphen/>
            </w:r>
            <w:r w:rsidRPr="0002108C">
              <w:rPr>
                <w:sz w:val="22"/>
                <w:szCs w:val="22"/>
                <w:lang w:val="uk-UA"/>
              </w:rPr>
              <w:softHyphen/>
            </w:r>
            <w:r w:rsidRPr="0002108C">
              <w:rPr>
                <w:sz w:val="22"/>
                <w:szCs w:val="22"/>
                <w:lang w:val="uk-UA"/>
              </w:rPr>
              <w:softHyphen/>
            </w:r>
            <w:r w:rsidRPr="0002108C">
              <w:rPr>
                <w:sz w:val="22"/>
                <w:szCs w:val="22"/>
                <w:lang w:val="uk-UA"/>
              </w:rPr>
              <w:softHyphen/>
            </w:r>
            <w:r w:rsidRPr="0002108C">
              <w:rPr>
                <w:sz w:val="22"/>
                <w:szCs w:val="22"/>
                <w:lang w:val="uk-UA"/>
              </w:rPr>
              <w:softHyphen/>
            </w:r>
            <w:r w:rsidRPr="0002108C">
              <w:rPr>
                <w:sz w:val="22"/>
                <w:szCs w:val="22"/>
                <w:lang w:val="uk-UA"/>
              </w:rPr>
              <w:softHyphen/>
              <w:t xml:space="preserve">_______/ </w:t>
            </w:r>
            <w:r w:rsidRPr="0002108C">
              <w:rPr>
                <w:sz w:val="22"/>
                <w:szCs w:val="22"/>
                <w:highlight w:val="yellow"/>
                <w:lang w:val="uk-UA"/>
              </w:rPr>
              <w:t>_____________</w:t>
            </w:r>
            <w:r w:rsidRPr="0002108C">
              <w:rPr>
                <w:sz w:val="22"/>
                <w:szCs w:val="22"/>
                <w:lang w:val="uk-UA"/>
              </w:rPr>
              <w:t xml:space="preserve">  /</w:t>
            </w:r>
            <w:r w:rsidR="001116C3" w:rsidRPr="00537CAE">
              <w:rPr>
                <w:rFonts w:asciiTheme="majorBidi" w:hAnsiTheme="majorBidi" w:cstheme="majorBidi"/>
                <w:sz w:val="22"/>
                <w:szCs w:val="22"/>
                <w:lang w:val="uk-UA"/>
              </w:rPr>
              <w:t xml:space="preserve">      </w:t>
            </w:r>
          </w:p>
        </w:tc>
      </w:tr>
    </w:tbl>
    <w:p w14:paraId="46F88802" w14:textId="77777777" w:rsidR="001D49CD" w:rsidRPr="00537CAE" w:rsidRDefault="001D49CD" w:rsidP="001D49CD">
      <w:pPr>
        <w:rPr>
          <w:rFonts w:asciiTheme="majorBidi" w:hAnsiTheme="majorBidi" w:cstheme="majorBidi"/>
          <w:sz w:val="22"/>
          <w:szCs w:val="22"/>
          <w:lang w:val="uk-UA"/>
        </w:rPr>
      </w:pPr>
      <w:r w:rsidRPr="00537CAE">
        <w:rPr>
          <w:rFonts w:asciiTheme="majorBidi" w:hAnsiTheme="majorBidi" w:cstheme="majorBidi"/>
          <w:b/>
          <w:bCs/>
          <w:sz w:val="22"/>
          <w:szCs w:val="22"/>
          <w:lang w:val="uk-UA"/>
        </w:rPr>
        <w:br/>
      </w:r>
      <w:r w:rsidRPr="00537CAE">
        <w:rPr>
          <w:rFonts w:asciiTheme="majorBidi" w:hAnsiTheme="majorBidi" w:cstheme="majorBidi"/>
          <w:sz w:val="22"/>
          <w:szCs w:val="22"/>
          <w:lang w:val="uk-UA"/>
        </w:rPr>
        <w:t xml:space="preserve"> </w:t>
      </w:r>
    </w:p>
    <w:p w14:paraId="47867CE2" w14:textId="77777777" w:rsidR="00A470DE" w:rsidRPr="00537CAE" w:rsidRDefault="00A470DE" w:rsidP="001D49CD">
      <w:pPr>
        <w:jc w:val="both"/>
        <w:rPr>
          <w:rFonts w:asciiTheme="majorBidi" w:hAnsiTheme="majorBidi" w:cstheme="majorBidi"/>
          <w:sz w:val="22"/>
          <w:szCs w:val="22"/>
          <w:lang w:val="uk-UA"/>
        </w:rPr>
      </w:pPr>
    </w:p>
    <w:sectPr w:rsidR="00A470DE" w:rsidRPr="00537CAE" w:rsidSect="00570B13">
      <w:headerReference w:type="even" r:id="rId7"/>
      <w:footerReference w:type="default" r:id="rId8"/>
      <w:footerReference w:type="first" r:id="rId9"/>
      <w:pgSz w:w="11906" w:h="16838"/>
      <w:pgMar w:top="850" w:right="85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9DBF" w14:textId="77777777" w:rsidR="0025271B" w:rsidRDefault="0025271B">
      <w:r>
        <w:separator/>
      </w:r>
    </w:p>
  </w:endnote>
  <w:endnote w:type="continuationSeparator" w:id="0">
    <w:p w14:paraId="2FBCD5B0" w14:textId="77777777" w:rsidR="0025271B" w:rsidRDefault="0025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953D" w14:textId="72C6C989" w:rsidR="00736914" w:rsidRPr="004876F8" w:rsidRDefault="00736914" w:rsidP="00736914">
    <w:pPr>
      <w:pStyle w:val="3"/>
      <w:numPr>
        <w:ilvl w:val="0"/>
        <w:numId w:val="0"/>
      </w:numPr>
      <w:ind w:left="720"/>
      <w:rPr>
        <w:i/>
        <w:sz w:val="22"/>
        <w:szCs w:val="22"/>
        <w:lang w:val="ru-RU"/>
      </w:rPr>
    </w:pPr>
    <w:proofErr w:type="spellStart"/>
    <w:r>
      <w:rPr>
        <w:i/>
        <w:sz w:val="22"/>
        <w:szCs w:val="22"/>
        <w:lang w:val="ru-RU"/>
      </w:rPr>
      <w:t>П</w:t>
    </w:r>
    <w:r w:rsidR="00537CAE">
      <w:rPr>
        <w:i/>
        <w:sz w:val="22"/>
        <w:szCs w:val="22"/>
        <w:lang w:val="ru-RU"/>
      </w:rPr>
      <w:t>родавець</w:t>
    </w:r>
    <w:proofErr w:type="spellEnd"/>
    <w:r w:rsidRPr="00B4564C">
      <w:rPr>
        <w:i/>
        <w:sz w:val="22"/>
        <w:szCs w:val="22"/>
      </w:rPr>
      <w:t>_</w:t>
    </w:r>
    <w:r>
      <w:rPr>
        <w:i/>
        <w:sz w:val="22"/>
        <w:szCs w:val="22"/>
      </w:rPr>
      <w:t xml:space="preserve">____________ </w:t>
    </w:r>
    <w:r>
      <w:rPr>
        <w:i/>
        <w:sz w:val="22"/>
        <w:szCs w:val="22"/>
        <w:lang w:val="ru-RU"/>
      </w:rPr>
      <w:t xml:space="preserve">             </w:t>
    </w:r>
    <w:r>
      <w:rPr>
        <w:i/>
        <w:sz w:val="22"/>
        <w:szCs w:val="22"/>
      </w:rPr>
      <w:t xml:space="preserve">                                      </w:t>
    </w:r>
    <w:r>
      <w:rPr>
        <w:i/>
        <w:sz w:val="22"/>
        <w:szCs w:val="22"/>
        <w:lang w:val="ru-RU"/>
      </w:rPr>
      <w:t xml:space="preserve"> </w:t>
    </w:r>
    <w:proofErr w:type="spellStart"/>
    <w:r>
      <w:rPr>
        <w:i/>
        <w:sz w:val="22"/>
        <w:szCs w:val="22"/>
        <w:lang w:val="ru-RU"/>
      </w:rPr>
      <w:t>Покупець</w:t>
    </w:r>
    <w:proofErr w:type="spellEnd"/>
    <w:r>
      <w:rPr>
        <w:i/>
        <w:sz w:val="22"/>
        <w:szCs w:val="22"/>
      </w:rPr>
      <w:t xml:space="preserve">________________ </w:t>
    </w:r>
  </w:p>
  <w:p w14:paraId="0E9C96FC" w14:textId="65C15AF8" w:rsidR="00736914" w:rsidRPr="00537CAE" w:rsidRDefault="00736914" w:rsidP="00537CAE">
    <w:pPr>
      <w:pStyle w:val="a6"/>
      <w:rPr>
        <w:sz w:val="16"/>
        <w:szCs w:val="16"/>
        <w:lang w:val="uk-UA"/>
      </w:rPr>
    </w:pPr>
    <w:r w:rsidRPr="006B1975">
      <w:rPr>
        <w:sz w:val="16"/>
        <w:szCs w:val="16"/>
        <w:lang w:val="uk-UA"/>
      </w:rPr>
      <w:t xml:space="preserve">                                     </w:t>
    </w:r>
    <w:r>
      <w:rPr>
        <w:sz w:val="16"/>
        <w:szCs w:val="16"/>
        <w:lang w:val="uk-UA"/>
      </w:rPr>
      <w:t xml:space="preserve">                  </w:t>
    </w:r>
    <w:r w:rsidRPr="006B1975">
      <w:rPr>
        <w:sz w:val="16"/>
        <w:szCs w:val="16"/>
        <w:lang w:val="uk-UA"/>
      </w:rPr>
      <w:t xml:space="preserve"> </w:t>
    </w:r>
    <w:r>
      <w:rPr>
        <w:sz w:val="16"/>
        <w:szCs w:val="16"/>
        <w:lang w:val="uk-UA"/>
      </w:rPr>
      <w:t>М.П.</w:t>
    </w:r>
    <w:r w:rsidRPr="006B1975">
      <w:rPr>
        <w:sz w:val="16"/>
        <w:szCs w:val="16"/>
        <w:lang w:val="uk-UA"/>
      </w:rPr>
      <w:t xml:space="preserve">                                                                                              </w:t>
    </w:r>
    <w:r>
      <w:rPr>
        <w:sz w:val="16"/>
        <w:szCs w:val="16"/>
        <w:lang w:val="uk-UA"/>
      </w:rPr>
      <w:t xml:space="preserve">                 М.П.</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BDCA" w14:textId="5276AAE0" w:rsidR="00537CAE" w:rsidRPr="00537CAE" w:rsidRDefault="00537CAE" w:rsidP="00537CAE">
    <w:pPr>
      <w:pStyle w:val="3"/>
      <w:numPr>
        <w:ilvl w:val="0"/>
        <w:numId w:val="0"/>
      </w:numPr>
      <w:ind w:left="720"/>
      <w:rPr>
        <w:i/>
        <w:sz w:val="22"/>
        <w:szCs w:val="22"/>
        <w:lang w:val="ru-RU"/>
      </w:rPr>
    </w:pPr>
    <w:proofErr w:type="spellStart"/>
    <w:r>
      <w:rPr>
        <w:i/>
        <w:sz w:val="22"/>
        <w:szCs w:val="22"/>
        <w:lang w:val="ru-RU"/>
      </w:rPr>
      <w:t>Продавець</w:t>
    </w:r>
    <w:proofErr w:type="spellEnd"/>
    <w:r w:rsidRPr="00B4564C">
      <w:rPr>
        <w:i/>
        <w:sz w:val="22"/>
        <w:szCs w:val="22"/>
      </w:rPr>
      <w:t>_</w:t>
    </w:r>
    <w:r>
      <w:rPr>
        <w:i/>
        <w:sz w:val="22"/>
        <w:szCs w:val="22"/>
      </w:rPr>
      <w:t xml:space="preserve">____________ </w:t>
    </w:r>
    <w:r>
      <w:rPr>
        <w:i/>
        <w:sz w:val="22"/>
        <w:szCs w:val="22"/>
        <w:lang w:val="ru-RU"/>
      </w:rPr>
      <w:t xml:space="preserve">             </w:t>
    </w:r>
    <w:r>
      <w:rPr>
        <w:i/>
        <w:sz w:val="22"/>
        <w:szCs w:val="22"/>
      </w:rPr>
      <w:t xml:space="preserve">                                      </w:t>
    </w:r>
    <w:r>
      <w:rPr>
        <w:i/>
        <w:sz w:val="22"/>
        <w:szCs w:val="22"/>
        <w:lang w:val="ru-RU"/>
      </w:rPr>
      <w:t xml:space="preserve"> </w:t>
    </w:r>
    <w:proofErr w:type="spellStart"/>
    <w:r>
      <w:rPr>
        <w:i/>
        <w:sz w:val="22"/>
        <w:szCs w:val="22"/>
        <w:lang w:val="ru-RU"/>
      </w:rPr>
      <w:t>Покупець</w:t>
    </w:r>
    <w:proofErr w:type="spellEnd"/>
    <w:r>
      <w:rPr>
        <w:i/>
        <w:sz w:val="22"/>
        <w:szCs w:val="22"/>
      </w:rPr>
      <w:t xml:space="preserve">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9505" w14:textId="77777777" w:rsidR="0025271B" w:rsidRDefault="0025271B">
      <w:r>
        <w:separator/>
      </w:r>
    </w:p>
  </w:footnote>
  <w:footnote w:type="continuationSeparator" w:id="0">
    <w:p w14:paraId="2C171579" w14:textId="77777777" w:rsidR="0025271B" w:rsidRDefault="0025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8948" w14:textId="77777777" w:rsidR="008F5126" w:rsidRDefault="001116C3" w:rsidP="00570B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E959DD" w14:textId="77777777" w:rsidR="008F5126" w:rsidRDefault="008F51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D416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0076"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645"/>
    <w:rsid w:val="0002108C"/>
    <w:rsid w:val="000500E4"/>
    <w:rsid w:val="000607CA"/>
    <w:rsid w:val="000665AB"/>
    <w:rsid w:val="001116C3"/>
    <w:rsid w:val="00117947"/>
    <w:rsid w:val="00170298"/>
    <w:rsid w:val="00171592"/>
    <w:rsid w:val="001D49CD"/>
    <w:rsid w:val="0025010D"/>
    <w:rsid w:val="002522E6"/>
    <w:rsid w:val="0025271B"/>
    <w:rsid w:val="002616E4"/>
    <w:rsid w:val="002A1F6D"/>
    <w:rsid w:val="002B50E3"/>
    <w:rsid w:val="002F2AE2"/>
    <w:rsid w:val="00301C87"/>
    <w:rsid w:val="00307107"/>
    <w:rsid w:val="00332AED"/>
    <w:rsid w:val="00344710"/>
    <w:rsid w:val="003755EC"/>
    <w:rsid w:val="003D1645"/>
    <w:rsid w:val="00433F4D"/>
    <w:rsid w:val="0045113C"/>
    <w:rsid w:val="00490665"/>
    <w:rsid w:val="004A2C06"/>
    <w:rsid w:val="004A4302"/>
    <w:rsid w:val="004D0451"/>
    <w:rsid w:val="00516B30"/>
    <w:rsid w:val="00537CAE"/>
    <w:rsid w:val="0055503A"/>
    <w:rsid w:val="00586B8A"/>
    <w:rsid w:val="005B5F51"/>
    <w:rsid w:val="005F0974"/>
    <w:rsid w:val="006210A2"/>
    <w:rsid w:val="00652A10"/>
    <w:rsid w:val="006552E0"/>
    <w:rsid w:val="00696A5B"/>
    <w:rsid w:val="00710E56"/>
    <w:rsid w:val="00736914"/>
    <w:rsid w:val="00773C4C"/>
    <w:rsid w:val="00775F93"/>
    <w:rsid w:val="00787EDB"/>
    <w:rsid w:val="007B7EAD"/>
    <w:rsid w:val="007D4185"/>
    <w:rsid w:val="008229A9"/>
    <w:rsid w:val="008239A4"/>
    <w:rsid w:val="00871539"/>
    <w:rsid w:val="00881DFC"/>
    <w:rsid w:val="00885813"/>
    <w:rsid w:val="00887DE2"/>
    <w:rsid w:val="008B620E"/>
    <w:rsid w:val="008F5126"/>
    <w:rsid w:val="00981BB1"/>
    <w:rsid w:val="009A65C5"/>
    <w:rsid w:val="009A7BEF"/>
    <w:rsid w:val="009B02CC"/>
    <w:rsid w:val="009B5A43"/>
    <w:rsid w:val="00A470DE"/>
    <w:rsid w:val="00A54F6C"/>
    <w:rsid w:val="00A92475"/>
    <w:rsid w:val="00AB67F8"/>
    <w:rsid w:val="00AF7C22"/>
    <w:rsid w:val="00B06E59"/>
    <w:rsid w:val="00B10624"/>
    <w:rsid w:val="00B210DF"/>
    <w:rsid w:val="00B74516"/>
    <w:rsid w:val="00BB0436"/>
    <w:rsid w:val="00C64EEA"/>
    <w:rsid w:val="00CA242C"/>
    <w:rsid w:val="00CC414C"/>
    <w:rsid w:val="00CE5909"/>
    <w:rsid w:val="00D160ED"/>
    <w:rsid w:val="00D35F44"/>
    <w:rsid w:val="00D37405"/>
    <w:rsid w:val="00DB2574"/>
    <w:rsid w:val="00DB43ED"/>
    <w:rsid w:val="00DC0FB7"/>
    <w:rsid w:val="00E00359"/>
    <w:rsid w:val="00E51C6B"/>
    <w:rsid w:val="00E57768"/>
    <w:rsid w:val="00E724B0"/>
    <w:rsid w:val="00E77390"/>
    <w:rsid w:val="00E82E73"/>
    <w:rsid w:val="00EC2652"/>
    <w:rsid w:val="00EC368D"/>
    <w:rsid w:val="00F34A19"/>
    <w:rsid w:val="00FD15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08127"/>
  <w15:docId w15:val="{9959AC6D-208B-433B-8AB9-A303C05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6914"/>
    <w:pPr>
      <w:keepNext/>
      <w:numPr>
        <w:numId w:val="1"/>
      </w:numPr>
      <w:shd w:val="clear" w:color="auto" w:fill="FFFFFF"/>
      <w:spacing w:before="173"/>
      <w:jc w:val="both"/>
      <w:outlineLvl w:val="0"/>
    </w:pPr>
    <w:rPr>
      <w:b/>
      <w:bCs/>
      <w:color w:val="000000"/>
      <w:spacing w:val="2"/>
      <w:sz w:val="24"/>
      <w:szCs w:val="24"/>
      <w:lang w:val="uk-UA"/>
    </w:rPr>
  </w:style>
  <w:style w:type="paragraph" w:styleId="2">
    <w:name w:val="heading 2"/>
    <w:basedOn w:val="a"/>
    <w:next w:val="a"/>
    <w:link w:val="20"/>
    <w:semiHidden/>
    <w:unhideWhenUsed/>
    <w:qFormat/>
    <w:rsid w:val="00736914"/>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0"/>
    <w:qFormat/>
    <w:rsid w:val="00736914"/>
    <w:pPr>
      <w:keepNext/>
      <w:numPr>
        <w:ilvl w:val="2"/>
        <w:numId w:val="1"/>
      </w:numPr>
      <w:shd w:val="clear" w:color="auto" w:fill="FFFFFF"/>
      <w:spacing w:before="166"/>
      <w:jc w:val="both"/>
      <w:outlineLvl w:val="2"/>
    </w:pPr>
    <w:rPr>
      <w:b/>
      <w:bCs/>
      <w:color w:val="000000"/>
      <w:sz w:val="24"/>
      <w:szCs w:val="24"/>
      <w:lang w:val="uk-UA" w:eastAsia="x-none"/>
    </w:rPr>
  </w:style>
  <w:style w:type="paragraph" w:styleId="4">
    <w:name w:val="heading 4"/>
    <w:basedOn w:val="a"/>
    <w:next w:val="a"/>
    <w:link w:val="40"/>
    <w:qFormat/>
    <w:rsid w:val="00736914"/>
    <w:pPr>
      <w:keepNext/>
      <w:numPr>
        <w:ilvl w:val="3"/>
        <w:numId w:val="1"/>
      </w:numPr>
      <w:shd w:val="clear" w:color="auto" w:fill="FFFFFF"/>
      <w:spacing w:before="187"/>
      <w:jc w:val="both"/>
      <w:outlineLvl w:val="3"/>
    </w:pPr>
    <w:rPr>
      <w:b/>
      <w:bCs/>
      <w:color w:val="000000"/>
      <w:spacing w:val="1"/>
      <w:sz w:val="24"/>
      <w:szCs w:val="24"/>
      <w:lang w:val="uk-UA"/>
    </w:rPr>
  </w:style>
  <w:style w:type="paragraph" w:styleId="5">
    <w:name w:val="heading 5"/>
    <w:basedOn w:val="a"/>
    <w:next w:val="a"/>
    <w:link w:val="50"/>
    <w:qFormat/>
    <w:rsid w:val="00736914"/>
    <w:pPr>
      <w:keepNext/>
      <w:numPr>
        <w:ilvl w:val="4"/>
        <w:numId w:val="1"/>
      </w:numPr>
      <w:shd w:val="clear" w:color="auto" w:fill="FFFFFF"/>
      <w:spacing w:before="180"/>
      <w:jc w:val="both"/>
      <w:outlineLvl w:val="4"/>
    </w:pPr>
    <w:rPr>
      <w:b/>
      <w:bCs/>
      <w:color w:val="000000"/>
      <w:sz w:val="24"/>
      <w:szCs w:val="24"/>
      <w:lang w:val="uk-UA"/>
    </w:rPr>
  </w:style>
  <w:style w:type="paragraph" w:styleId="6">
    <w:name w:val="heading 6"/>
    <w:basedOn w:val="a"/>
    <w:next w:val="a"/>
    <w:link w:val="60"/>
    <w:qFormat/>
    <w:rsid w:val="00736914"/>
    <w:pPr>
      <w:keepNext/>
      <w:numPr>
        <w:ilvl w:val="5"/>
        <w:numId w:val="1"/>
      </w:numPr>
      <w:shd w:val="clear" w:color="auto" w:fill="FFFFFF"/>
      <w:spacing w:before="187"/>
      <w:jc w:val="both"/>
      <w:outlineLvl w:val="5"/>
    </w:pPr>
    <w:rPr>
      <w:b/>
      <w:bCs/>
      <w:color w:val="000000"/>
      <w:spacing w:val="1"/>
      <w:sz w:val="24"/>
      <w:szCs w:val="24"/>
      <w:lang w:val="uk-UA"/>
    </w:rPr>
  </w:style>
  <w:style w:type="paragraph" w:styleId="7">
    <w:name w:val="heading 7"/>
    <w:basedOn w:val="a"/>
    <w:next w:val="a"/>
    <w:link w:val="70"/>
    <w:semiHidden/>
    <w:unhideWhenUsed/>
    <w:qFormat/>
    <w:rsid w:val="00736914"/>
    <w:pPr>
      <w:numPr>
        <w:ilvl w:val="6"/>
        <w:numId w:val="1"/>
      </w:numPr>
      <w:spacing w:before="240" w:after="60"/>
      <w:outlineLvl w:val="6"/>
    </w:pPr>
    <w:rPr>
      <w:rFonts w:ascii="Calibri" w:hAnsi="Calibri"/>
      <w:sz w:val="24"/>
      <w:szCs w:val="24"/>
    </w:rPr>
  </w:style>
  <w:style w:type="paragraph" w:styleId="8">
    <w:name w:val="heading 8"/>
    <w:basedOn w:val="a"/>
    <w:next w:val="a"/>
    <w:link w:val="80"/>
    <w:semiHidden/>
    <w:unhideWhenUsed/>
    <w:qFormat/>
    <w:rsid w:val="00736914"/>
    <w:pPr>
      <w:numPr>
        <w:ilvl w:val="7"/>
        <w:numId w:val="1"/>
      </w:num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736914"/>
    <w:pPr>
      <w:numPr>
        <w:ilvl w:val="8"/>
        <w:numId w:val="1"/>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49CD"/>
    <w:pPr>
      <w:tabs>
        <w:tab w:val="center" w:pos="4320"/>
        <w:tab w:val="right" w:pos="8640"/>
      </w:tabs>
    </w:pPr>
  </w:style>
  <w:style w:type="character" w:customStyle="1" w:styleId="a4">
    <w:name w:val="Верхний колонтитул Знак"/>
    <w:basedOn w:val="a0"/>
    <w:link w:val="a3"/>
    <w:rsid w:val="001D49CD"/>
    <w:rPr>
      <w:rFonts w:ascii="Times New Roman" w:eastAsia="Times New Roman" w:hAnsi="Times New Roman" w:cs="Times New Roman"/>
      <w:sz w:val="20"/>
      <w:szCs w:val="20"/>
      <w:lang w:eastAsia="ru-RU"/>
    </w:rPr>
  </w:style>
  <w:style w:type="character" w:styleId="a5">
    <w:name w:val="page number"/>
    <w:basedOn w:val="a0"/>
    <w:rsid w:val="001D49CD"/>
  </w:style>
  <w:style w:type="paragraph" w:styleId="a6">
    <w:name w:val="footer"/>
    <w:basedOn w:val="a"/>
    <w:link w:val="a7"/>
    <w:uiPriority w:val="99"/>
    <w:unhideWhenUsed/>
    <w:rsid w:val="00736914"/>
    <w:pPr>
      <w:tabs>
        <w:tab w:val="center" w:pos="4513"/>
        <w:tab w:val="right" w:pos="9026"/>
      </w:tabs>
    </w:pPr>
  </w:style>
  <w:style w:type="character" w:customStyle="1" w:styleId="a7">
    <w:name w:val="Нижний колонтитул Знак"/>
    <w:basedOn w:val="a0"/>
    <w:link w:val="a6"/>
    <w:uiPriority w:val="99"/>
    <w:rsid w:val="0073691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736914"/>
    <w:rPr>
      <w:rFonts w:ascii="Times New Roman" w:eastAsia="Times New Roman" w:hAnsi="Times New Roman" w:cs="Times New Roman"/>
      <w:b/>
      <w:bCs/>
      <w:color w:val="000000"/>
      <w:spacing w:val="2"/>
      <w:sz w:val="24"/>
      <w:szCs w:val="24"/>
      <w:shd w:val="clear" w:color="auto" w:fill="FFFFFF"/>
      <w:lang w:val="uk-UA" w:eastAsia="ru-RU"/>
    </w:rPr>
  </w:style>
  <w:style w:type="character" w:customStyle="1" w:styleId="20">
    <w:name w:val="Заголовок 2 Знак"/>
    <w:basedOn w:val="a0"/>
    <w:link w:val="2"/>
    <w:semiHidden/>
    <w:rsid w:val="00736914"/>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736914"/>
    <w:rPr>
      <w:rFonts w:ascii="Times New Roman" w:eastAsia="Times New Roman" w:hAnsi="Times New Roman" w:cs="Times New Roman"/>
      <w:b/>
      <w:bCs/>
      <w:color w:val="000000"/>
      <w:sz w:val="24"/>
      <w:szCs w:val="24"/>
      <w:shd w:val="clear" w:color="auto" w:fill="FFFFFF"/>
      <w:lang w:val="uk-UA" w:eastAsia="x-none"/>
    </w:rPr>
  </w:style>
  <w:style w:type="character" w:customStyle="1" w:styleId="40">
    <w:name w:val="Заголовок 4 Знак"/>
    <w:basedOn w:val="a0"/>
    <w:link w:val="4"/>
    <w:rsid w:val="00736914"/>
    <w:rPr>
      <w:rFonts w:ascii="Times New Roman" w:eastAsia="Times New Roman" w:hAnsi="Times New Roman" w:cs="Times New Roman"/>
      <w:b/>
      <w:bCs/>
      <w:color w:val="000000"/>
      <w:spacing w:val="1"/>
      <w:sz w:val="24"/>
      <w:szCs w:val="24"/>
      <w:shd w:val="clear" w:color="auto" w:fill="FFFFFF"/>
      <w:lang w:val="uk-UA" w:eastAsia="ru-RU"/>
    </w:rPr>
  </w:style>
  <w:style w:type="character" w:customStyle="1" w:styleId="50">
    <w:name w:val="Заголовок 5 Знак"/>
    <w:basedOn w:val="a0"/>
    <w:link w:val="5"/>
    <w:rsid w:val="00736914"/>
    <w:rPr>
      <w:rFonts w:ascii="Times New Roman" w:eastAsia="Times New Roman" w:hAnsi="Times New Roman" w:cs="Times New Roman"/>
      <w:b/>
      <w:bCs/>
      <w:color w:val="000000"/>
      <w:sz w:val="24"/>
      <w:szCs w:val="24"/>
      <w:shd w:val="clear" w:color="auto" w:fill="FFFFFF"/>
      <w:lang w:val="uk-UA" w:eastAsia="ru-RU"/>
    </w:rPr>
  </w:style>
  <w:style w:type="character" w:customStyle="1" w:styleId="60">
    <w:name w:val="Заголовок 6 Знак"/>
    <w:basedOn w:val="a0"/>
    <w:link w:val="6"/>
    <w:rsid w:val="00736914"/>
    <w:rPr>
      <w:rFonts w:ascii="Times New Roman" w:eastAsia="Times New Roman" w:hAnsi="Times New Roman" w:cs="Times New Roman"/>
      <w:b/>
      <w:bCs/>
      <w:color w:val="000000"/>
      <w:spacing w:val="1"/>
      <w:sz w:val="24"/>
      <w:szCs w:val="24"/>
      <w:shd w:val="clear" w:color="auto" w:fill="FFFFFF"/>
      <w:lang w:val="uk-UA" w:eastAsia="ru-RU"/>
    </w:rPr>
  </w:style>
  <w:style w:type="character" w:customStyle="1" w:styleId="70">
    <w:name w:val="Заголовок 7 Знак"/>
    <w:basedOn w:val="a0"/>
    <w:link w:val="7"/>
    <w:semiHidden/>
    <w:rsid w:val="00736914"/>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73691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736914"/>
    <w:rPr>
      <w:rFonts w:ascii="Calibri Light" w:eastAsia="Times New Roman" w:hAnsi="Calibri Light"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1918</Words>
  <Characters>10937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 Кирилюк</cp:lastModifiedBy>
  <cp:revision>66</cp:revision>
  <dcterms:created xsi:type="dcterms:W3CDTF">2016-07-20T08:14:00Z</dcterms:created>
  <dcterms:modified xsi:type="dcterms:W3CDTF">2024-04-29T11:26:00Z</dcterms:modified>
</cp:coreProperties>
</file>